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BDC" w:rsidRDefault="00472926" w:rsidP="00472926">
      <w:pPr>
        <w:jc w:val="right"/>
      </w:pPr>
      <w:bookmarkStart w:id="0" w:name="_GoBack"/>
      <w:bookmarkEnd w:id="0"/>
      <w:r>
        <w:t xml:space="preserve">Załącznik </w:t>
      </w:r>
      <w:proofErr w:type="spellStart"/>
      <w:r>
        <w:t>nr</w:t>
      </w:r>
      <w:proofErr w:type="spellEnd"/>
      <w:r>
        <w:t xml:space="preserve"> 2g do umowy</w:t>
      </w:r>
    </w:p>
    <w:p w:rsidR="00FD1BDC" w:rsidRPr="00FD1BDC" w:rsidRDefault="00FD1BDC" w:rsidP="00FD1BDC"/>
    <w:p w:rsidR="00FD1BDC" w:rsidRDefault="00FD1BDC" w:rsidP="00FD1BDC"/>
    <w:p w:rsidR="00BD4B2F" w:rsidRDefault="00BD4B2F" w:rsidP="002269D9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:rsidR="00BD4B2F" w:rsidRDefault="00BD4B2F" w:rsidP="002269D9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:rsidR="002269D9" w:rsidRDefault="00294895" w:rsidP="002269D9">
      <w:pPr>
        <w:jc w:val="center"/>
      </w:pPr>
      <w:r>
        <w:rPr>
          <w:rFonts w:ascii="Calibri" w:hAnsi="Calibri" w:cs="Calibri"/>
          <w:b/>
          <w:bCs/>
          <w:sz w:val="48"/>
          <w:szCs w:val="48"/>
        </w:rPr>
        <w:t>Program zajęć z p</w:t>
      </w:r>
      <w:r w:rsidR="002269D9">
        <w:rPr>
          <w:rFonts w:ascii="Calibri" w:hAnsi="Calibri" w:cs="Calibri"/>
          <w:b/>
          <w:bCs/>
          <w:sz w:val="48"/>
          <w:szCs w:val="48"/>
        </w:rPr>
        <w:t xml:space="preserve">rzedsiębiorczości </w:t>
      </w:r>
      <w:r w:rsidR="002269D9">
        <w:rPr>
          <w:rFonts w:ascii="Calibri" w:hAnsi="Calibri" w:cs="Calibri"/>
          <w:b/>
          <w:bCs/>
          <w:sz w:val="48"/>
          <w:szCs w:val="48"/>
        </w:rPr>
        <w:br/>
        <w:t xml:space="preserve">dla gimnazjów oraz klas </w:t>
      </w:r>
      <w:r w:rsidR="00F92E98">
        <w:rPr>
          <w:rFonts w:ascii="Calibri" w:hAnsi="Calibri" w:cs="Calibri"/>
          <w:b/>
          <w:bCs/>
          <w:sz w:val="48"/>
          <w:szCs w:val="48"/>
        </w:rPr>
        <w:t>7</w:t>
      </w:r>
      <w:r w:rsidR="002269D9">
        <w:rPr>
          <w:rFonts w:ascii="Calibri" w:hAnsi="Calibri" w:cs="Calibri"/>
          <w:b/>
          <w:bCs/>
          <w:sz w:val="48"/>
          <w:szCs w:val="48"/>
        </w:rPr>
        <w:t>-8 szkoły podstawowej</w:t>
      </w:r>
    </w:p>
    <w:p w:rsidR="002269D9" w:rsidRPr="00245ADC" w:rsidRDefault="002269D9" w:rsidP="002269D9"/>
    <w:p w:rsidR="002269D9" w:rsidRPr="00245ADC" w:rsidRDefault="002269D9" w:rsidP="002269D9"/>
    <w:p w:rsidR="002269D9" w:rsidRPr="00245ADC" w:rsidRDefault="002269D9" w:rsidP="002269D9"/>
    <w:p w:rsidR="002269D9" w:rsidRPr="008545B6" w:rsidRDefault="002269D9" w:rsidP="002269D9">
      <w:pPr>
        <w:jc w:val="center"/>
        <w:rPr>
          <w:sz w:val="20"/>
        </w:rPr>
      </w:pPr>
      <w:r w:rsidRPr="004805FF">
        <w:rPr>
          <w:rFonts w:ascii="Calibri" w:eastAsia="Calibri" w:hAnsi="Calibri" w:cs="Times New Roman"/>
          <w:b/>
          <w:bCs/>
          <w:i/>
          <w:iCs/>
          <w:sz w:val="32"/>
          <w:szCs w:val="32"/>
        </w:rPr>
        <w:t>„ABC Biznesu” – warsztaty z podstaw przedsiębiorczości</w:t>
      </w:r>
      <w:r>
        <w:rPr>
          <w:rFonts w:ascii="Calibri" w:eastAsia="Calibri" w:hAnsi="Calibri" w:cs="Times New Roman"/>
          <w:b/>
          <w:bCs/>
          <w:i/>
          <w:iCs/>
          <w:sz w:val="32"/>
          <w:szCs w:val="32"/>
        </w:rPr>
        <w:br/>
      </w:r>
      <w:r w:rsidRPr="008545B6">
        <w:rPr>
          <w:sz w:val="20"/>
        </w:rPr>
        <w:t>KONSPEKT WARSZTATÓW W RAMACH LETNIEJ SZKOŁY MŁODYCH TALENTÓW (LSMT)</w:t>
      </w:r>
    </w:p>
    <w:p w:rsidR="002269D9" w:rsidRPr="00245ADC" w:rsidRDefault="002269D9" w:rsidP="002269D9"/>
    <w:p w:rsidR="002269D9" w:rsidRPr="00245ADC" w:rsidRDefault="002269D9" w:rsidP="002269D9"/>
    <w:p w:rsidR="002269D9" w:rsidRPr="00245ADC" w:rsidRDefault="002269D9" w:rsidP="002269D9"/>
    <w:p w:rsidR="002269D9" w:rsidRPr="00245ADC" w:rsidRDefault="002269D9" w:rsidP="002269D9"/>
    <w:p w:rsidR="002269D9" w:rsidRPr="00245ADC" w:rsidRDefault="002269D9" w:rsidP="002269D9"/>
    <w:p w:rsidR="002269D9" w:rsidRDefault="002269D9" w:rsidP="002269D9"/>
    <w:p w:rsidR="002269D9" w:rsidRDefault="002269D9" w:rsidP="002269D9"/>
    <w:p w:rsidR="002269D9" w:rsidRDefault="002269D9" w:rsidP="002269D9"/>
    <w:p w:rsidR="002269D9" w:rsidRDefault="002269D9" w:rsidP="002269D9"/>
    <w:p w:rsidR="002269D9" w:rsidRPr="00245ADC" w:rsidRDefault="002269D9" w:rsidP="002269D9"/>
    <w:p w:rsidR="002269D9" w:rsidRDefault="002269D9" w:rsidP="002269D9"/>
    <w:p w:rsidR="002269D9" w:rsidRDefault="002269D9" w:rsidP="002269D9"/>
    <w:p w:rsidR="002269D9" w:rsidRDefault="002269D9" w:rsidP="002269D9"/>
    <w:p w:rsidR="002269D9" w:rsidRDefault="002269D9" w:rsidP="002269D9">
      <w:pPr>
        <w:sectPr w:rsidR="002269D9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pPr w:leftFromText="142" w:rightFromText="142" w:vertAnchor="text" w:tblpY="1"/>
        <w:tblOverlap w:val="never"/>
        <w:tblW w:w="0" w:type="auto"/>
        <w:tblLayout w:type="fixed"/>
        <w:tblCellMar>
          <w:left w:w="107" w:type="dxa"/>
        </w:tblCellMar>
        <w:tblLook w:val="0000"/>
      </w:tblPr>
      <w:tblGrid>
        <w:gridCol w:w="3084"/>
        <w:gridCol w:w="8222"/>
        <w:gridCol w:w="2550"/>
      </w:tblGrid>
      <w:tr w:rsidR="002269D9" w:rsidRPr="007072A4" w:rsidTr="00405772">
        <w:trPr>
          <w:trHeight w:val="397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20" w:space="0" w:color="00FFFF"/>
            </w:tcBorders>
            <w:shd w:val="clear" w:color="auto" w:fill="D2EAF1"/>
          </w:tcPr>
          <w:p w:rsidR="002269D9" w:rsidRPr="007072A4" w:rsidRDefault="002269D9" w:rsidP="00405772">
            <w:pPr>
              <w:pageBreakBefore/>
              <w:rPr>
                <w:rFonts w:eastAsia="Cambria" w:cs="Calibri"/>
                <w:b/>
                <w:bCs/>
                <w:color w:val="000000"/>
              </w:rPr>
            </w:pPr>
            <w:r w:rsidRPr="007072A4">
              <w:rPr>
                <w:rFonts w:eastAsia="Cambria" w:cs="Calibri"/>
                <w:b/>
                <w:bCs/>
                <w:color w:val="000000"/>
              </w:rPr>
              <w:lastRenderedPageBreak/>
              <w:t>TYTUŁ WARSZTATÓW</w:t>
            </w:r>
          </w:p>
        </w:tc>
        <w:tc>
          <w:tcPr>
            <w:tcW w:w="10772" w:type="dxa"/>
            <w:gridSpan w:val="2"/>
            <w:tcBorders>
              <w:top w:val="single" w:sz="8" w:space="0" w:color="00FFFF"/>
              <w:left w:val="single" w:sz="8" w:space="0" w:color="00FFFF"/>
              <w:bottom w:val="single" w:sz="20" w:space="0" w:color="00FFFF"/>
              <w:right w:val="single" w:sz="8" w:space="0" w:color="00FFFF"/>
            </w:tcBorders>
            <w:shd w:val="clear" w:color="auto" w:fill="D2EAF1"/>
          </w:tcPr>
          <w:p w:rsidR="002269D9" w:rsidRPr="007072A4" w:rsidRDefault="002269D9" w:rsidP="00405772">
            <w:r w:rsidRPr="007072A4">
              <w:rPr>
                <w:rFonts w:eastAsia="Cambria" w:cs="Calibri"/>
                <w:b/>
                <w:bCs/>
                <w:color w:val="000000"/>
              </w:rPr>
              <w:t>„ABC Biznesu” – warsztaty z podstaw przedsiębiorczości</w:t>
            </w:r>
          </w:p>
        </w:tc>
      </w:tr>
      <w:tr w:rsidR="002269D9" w:rsidRPr="007072A4" w:rsidTr="00405772">
        <w:trPr>
          <w:trHeight w:val="397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eastAsia="Cambria" w:cs="Calibri"/>
                <w:b/>
                <w:bCs/>
                <w:color w:val="000000"/>
              </w:rPr>
              <w:t>Imię i nazwisko trenera</w:t>
            </w:r>
          </w:p>
        </w:tc>
        <w:tc>
          <w:tcPr>
            <w:tcW w:w="10772" w:type="dxa"/>
            <w:gridSpan w:val="2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auto"/>
          </w:tcPr>
          <w:p w:rsidR="002269D9" w:rsidRPr="001E5981" w:rsidRDefault="002269D9" w:rsidP="00405772">
            <w:pPr>
              <w:rPr>
                <w:b/>
              </w:rPr>
            </w:pPr>
            <w:r w:rsidRPr="001E5981">
              <w:rPr>
                <w:rFonts w:cs="Calibri"/>
                <w:b/>
                <w:color w:val="000000"/>
              </w:rPr>
              <w:t xml:space="preserve">Sebastian </w:t>
            </w:r>
            <w:proofErr w:type="spellStart"/>
            <w:r w:rsidRPr="001E5981">
              <w:rPr>
                <w:rFonts w:cs="Calibri"/>
                <w:b/>
                <w:color w:val="000000"/>
              </w:rPr>
              <w:t>Wacięga</w:t>
            </w:r>
            <w:proofErr w:type="spellEnd"/>
          </w:p>
        </w:tc>
      </w:tr>
      <w:tr w:rsidR="002269D9" w:rsidRPr="007072A4" w:rsidTr="00405772">
        <w:trPr>
          <w:trHeight w:val="397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2269D9" w:rsidRPr="007072A4" w:rsidRDefault="002269D9" w:rsidP="00405772">
            <w:pPr>
              <w:rPr>
                <w:rFonts w:cs="Calibri"/>
                <w:b/>
                <w:color w:val="000000"/>
              </w:rPr>
            </w:pPr>
            <w:r w:rsidRPr="007072A4">
              <w:rPr>
                <w:rFonts w:eastAsia="Cambria" w:cs="Calibri"/>
                <w:b/>
                <w:bCs/>
                <w:color w:val="000000"/>
              </w:rPr>
              <w:t>Kompetencja</w:t>
            </w:r>
          </w:p>
        </w:tc>
        <w:tc>
          <w:tcPr>
            <w:tcW w:w="10772" w:type="dxa"/>
            <w:gridSpan w:val="2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D2EAF1"/>
          </w:tcPr>
          <w:p w:rsidR="002269D9" w:rsidRPr="007072A4" w:rsidRDefault="002269D9" w:rsidP="00405772">
            <w:r w:rsidRPr="007072A4">
              <w:rPr>
                <w:rFonts w:cs="Calibri"/>
                <w:b/>
                <w:color w:val="000000"/>
              </w:rPr>
              <w:t xml:space="preserve">PRZEDSIĘBIORCZOŚĆ </w:t>
            </w:r>
          </w:p>
        </w:tc>
      </w:tr>
      <w:tr w:rsidR="002269D9" w:rsidRPr="007072A4" w:rsidTr="00405772">
        <w:trPr>
          <w:trHeight w:val="397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rPr>
                <w:rFonts w:cs="Calibri"/>
                <w:b/>
                <w:color w:val="000000"/>
              </w:rPr>
            </w:pPr>
            <w:r w:rsidRPr="007072A4">
              <w:rPr>
                <w:rFonts w:eastAsia="Cambria" w:cs="Calibri"/>
                <w:b/>
                <w:bCs/>
                <w:color w:val="000000"/>
              </w:rPr>
              <w:t>Cel warsztatów</w:t>
            </w:r>
          </w:p>
        </w:tc>
        <w:tc>
          <w:tcPr>
            <w:tcW w:w="10772" w:type="dxa"/>
            <w:gridSpan w:val="2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auto"/>
          </w:tcPr>
          <w:p w:rsidR="002269D9" w:rsidRPr="00A22188" w:rsidRDefault="002269D9" w:rsidP="00405772">
            <w:r w:rsidRPr="00A22188">
              <w:rPr>
                <w:rFonts w:cs="Calibri"/>
                <w:b/>
              </w:rPr>
              <w:t xml:space="preserve">Zwiększyć zakres wiedzy o swoim osobistym potencjale do prowadzenia działalności gospodarczej </w:t>
            </w:r>
            <w:r>
              <w:rPr>
                <w:rFonts w:cs="Calibri"/>
                <w:b/>
              </w:rPr>
              <w:br/>
            </w:r>
            <w:r w:rsidRPr="00A22188">
              <w:rPr>
                <w:rFonts w:cs="Calibri"/>
                <w:b/>
              </w:rPr>
              <w:t>oraz wzmocnić umiejętności i postawy przedsiębiorcze uczestników.</w:t>
            </w:r>
          </w:p>
        </w:tc>
      </w:tr>
      <w:tr w:rsidR="002269D9" w:rsidRPr="007072A4" w:rsidTr="00405772">
        <w:trPr>
          <w:trHeight w:val="397"/>
        </w:trPr>
        <w:tc>
          <w:tcPr>
            <w:tcW w:w="3084" w:type="dxa"/>
            <w:tcBorders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rPr>
                <w:rFonts w:eastAsia="Cambria" w:cs="Calibri"/>
                <w:b/>
                <w:bCs/>
                <w:color w:val="000000"/>
              </w:rPr>
            </w:pPr>
            <w:r w:rsidRPr="007072A4">
              <w:rPr>
                <w:rFonts w:eastAsia="Cambria" w:cs="Calibri"/>
                <w:b/>
                <w:bCs/>
              </w:rPr>
              <w:t>Metody i formy pracy</w:t>
            </w:r>
          </w:p>
        </w:tc>
        <w:tc>
          <w:tcPr>
            <w:tcW w:w="10772" w:type="dxa"/>
            <w:gridSpan w:val="2"/>
            <w:tcBorders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auto"/>
          </w:tcPr>
          <w:p w:rsidR="002269D9" w:rsidRPr="00380E77" w:rsidRDefault="002269D9" w:rsidP="00405772">
            <w:pPr>
              <w:spacing w:after="0"/>
              <w:rPr>
                <w:rFonts w:cs="Calibri"/>
              </w:rPr>
            </w:pPr>
            <w:r>
              <w:rPr>
                <w:rFonts w:cs="Calibri"/>
                <w:b/>
                <w:color w:val="000000"/>
              </w:rPr>
              <w:t>Blok: „Zobaczyć niewidzialną rękę rynku”</w:t>
            </w:r>
            <w:r>
              <w:rPr>
                <w:rFonts w:cs="Calibri"/>
                <w:b/>
                <w:color w:val="000000"/>
              </w:rPr>
              <w:br/>
            </w:r>
            <w:r w:rsidRPr="00380E77">
              <w:rPr>
                <w:rFonts w:cs="Calibri"/>
              </w:rPr>
              <w:t>ukierunkowane pytania</w:t>
            </w:r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br/>
            </w:r>
            <w:r w:rsidRPr="00380E77">
              <w:rPr>
                <w:rFonts w:cs="Calibri"/>
              </w:rPr>
              <w:t>symulacja działania gospodarki wolnorynkowej (gra)</w:t>
            </w:r>
            <w:r>
              <w:rPr>
                <w:rFonts w:cs="Calibri"/>
              </w:rPr>
              <w:br/>
            </w:r>
            <w:r w:rsidRPr="00380E77">
              <w:rPr>
                <w:rFonts w:cs="Calibri"/>
              </w:rPr>
              <w:t xml:space="preserve">autodiagnoza – rozpoznawanie i nazywanie swoich kompetencji i talentów </w:t>
            </w:r>
            <w:r>
              <w:rPr>
                <w:rFonts w:cs="Calibri"/>
              </w:rPr>
              <w:br/>
            </w:r>
            <w:r w:rsidRPr="00380E77">
              <w:rPr>
                <w:rFonts w:cs="Calibri"/>
              </w:rPr>
              <w:t>dyskusja w oparciu o wnioski z własnych działań w grze</w:t>
            </w:r>
          </w:p>
          <w:p w:rsidR="002269D9" w:rsidRPr="00DC46C5" w:rsidRDefault="002269D9" w:rsidP="00405772">
            <w:pPr>
              <w:snapToGrid w:val="0"/>
              <w:rPr>
                <w:rFonts w:cs="Calibri"/>
              </w:rPr>
            </w:pPr>
            <w:r w:rsidRPr="003E192C">
              <w:rPr>
                <w:rFonts w:cs="Calibri"/>
                <w:b/>
                <w:color w:val="000000"/>
              </w:rPr>
              <w:t>Blok: „</w:t>
            </w:r>
            <w:r w:rsidRPr="00DC46C5">
              <w:rPr>
                <w:rFonts w:cs="Calibri"/>
                <w:b/>
                <w:color w:val="000000"/>
              </w:rPr>
              <w:t>Co trzeba mieć, żeby być przedsiębiorcą”</w:t>
            </w:r>
            <w:r w:rsidRPr="00DC46C5">
              <w:rPr>
                <w:rFonts w:cs="Calibri"/>
                <w:b/>
                <w:color w:val="000000"/>
              </w:rPr>
              <w:br/>
            </w:r>
            <w:r w:rsidRPr="007072A4">
              <w:rPr>
                <w:rFonts w:cs="Calibri"/>
              </w:rPr>
              <w:t xml:space="preserve">mapa myśli </w:t>
            </w:r>
            <w:r w:rsidRPr="003E192C">
              <w:rPr>
                <w:rFonts w:cs="Calibri"/>
                <w:color w:val="000000" w:themeColor="text1"/>
              </w:rPr>
              <w:t>opowieść</w:t>
            </w:r>
            <w:r w:rsidRPr="003E192C">
              <w:rPr>
                <w:rFonts w:cs="Calibri"/>
                <w:color w:val="000000" w:themeColor="text1"/>
              </w:rPr>
              <w:br/>
              <w:t>praca z tekstem</w:t>
            </w:r>
            <w:r w:rsidRPr="003E192C">
              <w:rPr>
                <w:rFonts w:cs="Calibri"/>
                <w:color w:val="000000" w:themeColor="text1"/>
              </w:rPr>
              <w:br/>
              <w:t>analiza sukcesów i porażek</w:t>
            </w:r>
            <w:r w:rsidRPr="003E192C">
              <w:rPr>
                <w:rFonts w:cs="Calibri"/>
                <w:color w:val="000000" w:themeColor="text1"/>
              </w:rPr>
              <w:br/>
              <w:t>historie alternatywne (metoda scenariuszowa)</w:t>
            </w:r>
            <w:r>
              <w:rPr>
                <w:rFonts w:cs="Calibri"/>
                <w:color w:val="000000" w:themeColor="text1"/>
              </w:rPr>
              <w:br/>
            </w:r>
            <w:r w:rsidRPr="003E192C">
              <w:rPr>
                <w:rFonts w:cs="Calibri"/>
                <w:b/>
                <w:color w:val="000000" w:themeColor="text1"/>
              </w:rPr>
              <w:t>Blok: „Współpraca i zasoby – klucz do sukcesu”</w:t>
            </w:r>
            <w:r w:rsidRPr="003E192C">
              <w:rPr>
                <w:rFonts w:cs="Calibri"/>
                <w:b/>
                <w:color w:val="000000" w:themeColor="text1"/>
              </w:rPr>
              <w:br/>
            </w:r>
            <w:r w:rsidRPr="003E192C">
              <w:rPr>
                <w:rFonts w:cs="Calibri"/>
                <w:color w:val="000000" w:themeColor="text1"/>
              </w:rPr>
              <w:t>moderowana dyskusja</w:t>
            </w:r>
            <w:r w:rsidRPr="003E192C">
              <w:rPr>
                <w:rFonts w:cs="Calibri"/>
                <w:color w:val="000000" w:themeColor="text1"/>
              </w:rPr>
              <w:br/>
              <w:t>wykorzystanie narzędzi planistycznych  (diagram Gantta)</w:t>
            </w:r>
            <w:r w:rsidRPr="003E192C">
              <w:rPr>
                <w:rFonts w:cs="Calibri"/>
                <w:color w:val="000000" w:themeColor="text1"/>
              </w:rPr>
              <w:br/>
              <w:t>autodiagnoza – rozpoznawanie definiowanie własnych zasobów</w:t>
            </w:r>
            <w:r>
              <w:rPr>
                <w:rFonts w:cs="ZapfCalligrEU-Normal"/>
                <w:b/>
              </w:rPr>
              <w:br/>
            </w:r>
            <w:r w:rsidRPr="003338E7">
              <w:rPr>
                <w:rFonts w:cs="ZapfCalligrEU-Normal"/>
                <w:b/>
              </w:rPr>
              <w:t>Blok:</w:t>
            </w:r>
            <w:r>
              <w:rPr>
                <w:rFonts w:cs="ZapfCalligrEU-Normal"/>
                <w:b/>
              </w:rPr>
              <w:t xml:space="preserve"> </w:t>
            </w:r>
            <w:r w:rsidRPr="003338E7">
              <w:rPr>
                <w:rFonts w:cs="ZapfCalligrEU-Normal"/>
                <w:b/>
              </w:rPr>
              <w:t>„Przedsiębiorstwo – jak powstaje?, jak działa?, jak się rozwija?”</w:t>
            </w:r>
            <w:r>
              <w:rPr>
                <w:rFonts w:cs="ZapfCalligrEU-Normal"/>
                <w:b/>
              </w:rPr>
              <w:br/>
            </w:r>
            <w:r w:rsidRPr="007072A4">
              <w:rPr>
                <w:rFonts w:cs="Calibri"/>
              </w:rPr>
              <w:t xml:space="preserve">projektowanie marzeń oraz zamienianie ich w cele </w:t>
            </w:r>
            <w:r>
              <w:rPr>
                <w:rFonts w:cs="Calibri"/>
              </w:rPr>
              <w:t>– g</w:t>
            </w:r>
            <w:r w:rsidRPr="007072A4">
              <w:rPr>
                <w:rFonts w:cs="Calibri"/>
              </w:rPr>
              <w:t>ra</w:t>
            </w:r>
            <w:r>
              <w:rPr>
                <w:rFonts w:cs="Calibri"/>
              </w:rPr>
              <w:t xml:space="preserve"> trenująca umiejętności planowania, </w:t>
            </w:r>
            <w:r w:rsidRPr="007072A4">
              <w:rPr>
                <w:rFonts w:cs="Calibri"/>
              </w:rPr>
              <w:t>inwestowani</w:t>
            </w:r>
            <w:r>
              <w:rPr>
                <w:rFonts w:cs="Calibri"/>
              </w:rPr>
              <w:t>a</w:t>
            </w:r>
            <w:r w:rsidRPr="007072A4">
              <w:rPr>
                <w:rFonts w:cs="Calibri"/>
              </w:rPr>
              <w:t>, podejmowani</w:t>
            </w:r>
            <w:r>
              <w:rPr>
                <w:rFonts w:cs="Calibri"/>
              </w:rPr>
              <w:t>a</w:t>
            </w:r>
            <w:r w:rsidRPr="007072A4">
              <w:rPr>
                <w:rFonts w:cs="Calibri"/>
              </w:rPr>
              <w:t xml:space="preserve"> ryzyka i próby jego zmniejszenia</w:t>
            </w:r>
            <w:r>
              <w:rPr>
                <w:rFonts w:cs="Calibri"/>
              </w:rPr>
              <w:t>, działania w zmiennych warunkach rynkowych</w:t>
            </w:r>
            <w:r>
              <w:rPr>
                <w:rFonts w:cs="Calibri"/>
              </w:rPr>
              <w:br/>
              <w:t>wizja, jako narzędzie motywacyjne</w:t>
            </w:r>
            <w:r w:rsidRPr="007072A4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br/>
            </w:r>
            <w:r>
              <w:rPr>
                <w:rFonts w:cs="ZapfCalligrEU-Normal"/>
                <w:b/>
              </w:rPr>
              <w:t xml:space="preserve">Blok: </w:t>
            </w:r>
            <w:r w:rsidRPr="007072A4">
              <w:rPr>
                <w:rFonts w:cs="ZapfCalligrEU-Normal"/>
                <w:b/>
              </w:rPr>
              <w:t>„Klient nasz pan?”, czyli Rozwój i Rynek</w:t>
            </w:r>
            <w:r>
              <w:rPr>
                <w:rFonts w:cs="ZapfCalligrEU-Normal"/>
                <w:b/>
              </w:rPr>
              <w:br/>
            </w:r>
            <w:r>
              <w:rPr>
                <w:rFonts w:cs="Calibri"/>
              </w:rPr>
              <w:t>marketing mix  (kompozycja marketingowa)</w:t>
            </w:r>
            <w:r>
              <w:rPr>
                <w:rFonts w:cs="Calibri"/>
              </w:rPr>
              <w:br/>
            </w:r>
            <w:r w:rsidRPr="007072A4">
              <w:rPr>
                <w:rFonts w:cs="Calibri"/>
              </w:rPr>
              <w:t xml:space="preserve">gra o wartościach społecznych i ekonomicznych </w:t>
            </w:r>
            <w:r>
              <w:rPr>
                <w:rFonts w:cs="Calibri"/>
              </w:rPr>
              <w:br/>
              <w:t>praca w grupach (tworzenie portretów odbiorcy i profilowanej oferty)</w:t>
            </w:r>
          </w:p>
        </w:tc>
      </w:tr>
      <w:tr w:rsidR="002269D9" w:rsidRPr="007072A4" w:rsidTr="00405772">
        <w:trPr>
          <w:trHeight w:val="397"/>
        </w:trPr>
        <w:tc>
          <w:tcPr>
            <w:tcW w:w="3084" w:type="dxa"/>
            <w:tcBorders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rPr>
                <w:rFonts w:cs="Calibri"/>
                <w:b/>
                <w:color w:val="000000"/>
              </w:rPr>
            </w:pPr>
            <w:r w:rsidRPr="007072A4">
              <w:rPr>
                <w:rFonts w:eastAsia="Cambria" w:cs="Calibri"/>
                <w:b/>
                <w:bCs/>
                <w:color w:val="000000"/>
              </w:rPr>
              <w:lastRenderedPageBreak/>
              <w:t>Poziom</w:t>
            </w:r>
          </w:p>
        </w:tc>
        <w:tc>
          <w:tcPr>
            <w:tcW w:w="10772" w:type="dxa"/>
            <w:gridSpan w:val="2"/>
            <w:tcBorders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r w:rsidRPr="007072A4">
              <w:rPr>
                <w:rFonts w:cs="Calibri"/>
                <w:b/>
                <w:color w:val="000000"/>
              </w:rPr>
              <w:t xml:space="preserve">GIM/SP 7-8 </w:t>
            </w:r>
          </w:p>
        </w:tc>
      </w:tr>
      <w:tr w:rsidR="002269D9" w:rsidRPr="007072A4" w:rsidTr="00405772">
        <w:trPr>
          <w:trHeight w:val="397"/>
        </w:trPr>
        <w:tc>
          <w:tcPr>
            <w:tcW w:w="11306" w:type="dxa"/>
            <w:gridSpan w:val="2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2269D9" w:rsidRPr="007072A4" w:rsidRDefault="002269D9" w:rsidP="00405772">
            <w:pPr>
              <w:rPr>
                <w:rFonts w:eastAsia="Cambria" w:cs="Cambria"/>
                <w:bCs/>
              </w:rPr>
            </w:pPr>
            <w:r w:rsidRPr="007072A4">
              <w:rPr>
                <w:rFonts w:eastAsia="Cambria" w:cs="Calibri"/>
                <w:b/>
                <w:bCs/>
                <w:color w:val="000000"/>
              </w:rPr>
              <w:t>Efekty kształcenia</w:t>
            </w:r>
          </w:p>
        </w:tc>
        <w:tc>
          <w:tcPr>
            <w:tcW w:w="2550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D2EAF1"/>
          </w:tcPr>
          <w:p w:rsidR="002269D9" w:rsidRPr="007072A4" w:rsidRDefault="002269D9" w:rsidP="00405772">
            <w:r w:rsidRPr="007072A4">
              <w:rPr>
                <w:rFonts w:cs="Calibri"/>
                <w:b/>
                <w:color w:val="000000"/>
              </w:rPr>
              <w:t xml:space="preserve">Proponowany sposób pomiaru </w:t>
            </w:r>
          </w:p>
        </w:tc>
      </w:tr>
      <w:tr w:rsidR="002269D9" w:rsidRPr="007072A4" w:rsidTr="00405772">
        <w:trPr>
          <w:trHeight w:val="516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rPr>
                <w:rFonts w:eastAsia="Cambria" w:cs="Calibri"/>
                <w:b/>
                <w:bCs/>
                <w:color w:val="000000"/>
              </w:rPr>
            </w:pPr>
            <w:r w:rsidRPr="007072A4">
              <w:rPr>
                <w:rFonts w:eastAsia="Cambria" w:cs="Calibri"/>
                <w:b/>
                <w:bCs/>
                <w:color w:val="000000"/>
              </w:rPr>
              <w:t xml:space="preserve">Wiedza, 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  <w:r w:rsidRPr="007072A4">
              <w:rPr>
                <w:rFonts w:eastAsia="Cambria" w:cs="Calibri"/>
                <w:b/>
                <w:bCs/>
                <w:color w:val="000000"/>
              </w:rPr>
              <w:t>czyli uczestnicy znają</w:t>
            </w:r>
            <w:r>
              <w:rPr>
                <w:rFonts w:eastAsia="Cambria" w:cs="Calibri"/>
                <w:b/>
                <w:bCs/>
                <w:color w:val="000000"/>
              </w:rPr>
              <w:t>/rozumieją</w:t>
            </w:r>
            <w:r w:rsidRPr="007072A4">
              <w:rPr>
                <w:rFonts w:eastAsia="Cambria" w:cs="Calibri"/>
                <w:b/>
                <w:bCs/>
                <w:color w:val="000000"/>
              </w:rPr>
              <w:t>…</w:t>
            </w:r>
          </w:p>
        </w:tc>
        <w:tc>
          <w:tcPr>
            <w:tcW w:w="8222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73AB6" w:rsidRDefault="002269D9" w:rsidP="00405772">
            <w:pPr>
              <w:rPr>
                <w:rFonts w:cs="Calibri"/>
                <w:b/>
                <w:bCs/>
                <w:iCs/>
              </w:rPr>
            </w:pPr>
            <w:r>
              <w:rPr>
                <w:b/>
              </w:rPr>
              <w:t>u</w:t>
            </w:r>
            <w:r w:rsidRPr="00773AB6">
              <w:rPr>
                <w:b/>
              </w:rPr>
              <w:t>czestnicy znają i rozumieją podstawowe zagadnienia i terminy związane z</w:t>
            </w:r>
            <w:r>
              <w:rPr>
                <w:b/>
              </w:rPr>
              <w:t> </w:t>
            </w:r>
            <w:r w:rsidRPr="00773AB6">
              <w:rPr>
                <w:b/>
              </w:rPr>
              <w:t>przedsiębiorczością, w tym ekonomią, rynkiem czy kapitałem społecznym</w:t>
            </w:r>
            <w:r>
              <w:rPr>
                <w:rFonts w:cs="Calibri"/>
                <w:b/>
                <w:bCs/>
                <w:iCs/>
              </w:rPr>
              <w:t>.</w:t>
            </w:r>
          </w:p>
          <w:p w:rsidR="002269D9" w:rsidRPr="001568F6" w:rsidRDefault="002269D9" w:rsidP="00405772">
            <w:pPr>
              <w:rPr>
                <w:rFonts w:cs="Calibri"/>
                <w:color w:val="000000"/>
              </w:rPr>
            </w:pPr>
            <w:r w:rsidRPr="001568F6">
              <w:rPr>
                <w:rFonts w:cs="Calibri"/>
                <w:bCs/>
                <w:iCs/>
                <w:color w:val="000000"/>
              </w:rPr>
              <w:t>W ramach poszczególnych bloków zajęciowych uczestnicy znają:</w:t>
            </w:r>
          </w:p>
          <w:p w:rsidR="002269D9" w:rsidRPr="007072A4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</w:rPr>
              <w:t>Blok 1 („Z</w:t>
            </w:r>
            <w:r w:rsidRPr="007072A4">
              <w:rPr>
                <w:rFonts w:cs="Calibri"/>
                <w:color w:val="000000"/>
              </w:rPr>
              <w:t>obaczyć niewidzialną rękę rynku”</w:t>
            </w:r>
            <w:r w:rsidRPr="007072A4">
              <w:rPr>
                <w:rFonts w:cs="Calibri"/>
              </w:rPr>
              <w:t>)</w:t>
            </w:r>
            <w:r>
              <w:rPr>
                <w:rFonts w:cs="Calibri"/>
              </w:rPr>
              <w:t>:</w:t>
            </w:r>
            <w:r w:rsidRPr="007072A4"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7072A4">
              <w:rPr>
                <w:rFonts w:cs="Calibri"/>
                <w:b/>
                <w:bCs/>
              </w:rPr>
              <w:t xml:space="preserve">podstawowe pojęcia związane tematyką rynkową: podaż, popyt, </w:t>
            </w:r>
            <w:r>
              <w:rPr>
                <w:rFonts w:cs="Calibri"/>
                <w:b/>
                <w:bCs/>
              </w:rPr>
              <w:t>cena, niewidzialna ręka rynku.</w:t>
            </w:r>
          </w:p>
          <w:p w:rsidR="002269D9" w:rsidRPr="007072A4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color w:val="000000"/>
              </w:rPr>
              <w:t>Blok 2 („Co trzeba mieć, żeby być przedsiębiorcą”)</w:t>
            </w:r>
            <w:r>
              <w:rPr>
                <w:rFonts w:cs="Calibri"/>
                <w:color w:val="000000"/>
              </w:rPr>
              <w:t>:</w:t>
            </w:r>
            <w:r w:rsidRPr="007072A4"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7072A4">
              <w:rPr>
                <w:rFonts w:cs="Calibri"/>
                <w:b/>
                <w:bCs/>
              </w:rPr>
              <w:t>znają lepiej swoje zasoby i silne strony, czyli swój osobisty potencjał przedsiębiorczości</w:t>
            </w:r>
            <w:r>
              <w:rPr>
                <w:rFonts w:cs="Calibri"/>
                <w:b/>
                <w:bCs/>
              </w:rPr>
              <w:t>.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  <w:r w:rsidRPr="007072A4">
              <w:rPr>
                <w:rFonts w:cs="Calibri"/>
                <w:color w:val="000000"/>
              </w:rPr>
              <w:t>Blok 3 (</w:t>
            </w:r>
            <w:r w:rsidRPr="007072A4">
              <w:rPr>
                <w:rFonts w:cs="Calibri"/>
              </w:rPr>
              <w:t>„Współpraca i zasoby – klucz do sukcesu”)</w:t>
            </w:r>
            <w:r>
              <w:rPr>
                <w:rFonts w:cs="Calibri"/>
                <w:color w:val="000000"/>
              </w:rPr>
              <w:t>:</w:t>
            </w:r>
            <w:r w:rsidRPr="007072A4"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7072A4">
              <w:rPr>
                <w:rFonts w:cs="Calibri"/>
                <w:b/>
                <w:bCs/>
              </w:rPr>
              <w:t>pojęcie zasobów i kapitału społecznego, korzyści, jakie płyną z pracy zespołowej</w:t>
            </w:r>
            <w:r>
              <w:rPr>
                <w:rFonts w:cs="Calibri"/>
                <w:b/>
                <w:bCs/>
              </w:rPr>
              <w:t>.</w:t>
            </w:r>
          </w:p>
          <w:p w:rsidR="002269D9" w:rsidRPr="007072A4" w:rsidRDefault="002269D9" w:rsidP="00405772">
            <w:pPr>
              <w:autoSpaceDE w:val="0"/>
              <w:rPr>
                <w:rFonts w:cs="Calibri"/>
                <w:color w:val="000000"/>
              </w:rPr>
            </w:pPr>
            <w:r w:rsidRPr="007072A4">
              <w:rPr>
                <w:rFonts w:cs="Calibri"/>
              </w:rPr>
              <w:t>Blok 4 („Przedsiębiorstwo – jak powstaje?, jak działa?, jak się rozwija?”)</w:t>
            </w:r>
            <w:r>
              <w:rPr>
                <w:rFonts w:cs="Calibri"/>
              </w:rPr>
              <w:t>:</w:t>
            </w:r>
            <w:r w:rsidRPr="007072A4"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7072A4">
              <w:rPr>
                <w:rFonts w:cs="Calibri"/>
                <w:b/>
                <w:bCs/>
              </w:rPr>
              <w:t xml:space="preserve">rozumieją pojęcie </w:t>
            </w:r>
            <w:r>
              <w:rPr>
                <w:rFonts w:cs="Calibri"/>
                <w:b/>
                <w:bCs/>
              </w:rPr>
              <w:t>celowego działania przedsiębiorstwa i zmian, które zachodzą w otoczeniu i wpływają na sposób działanie lub zmianę celów firmy.</w:t>
            </w:r>
          </w:p>
          <w:p w:rsidR="002269D9" w:rsidRDefault="002269D9" w:rsidP="00405772">
            <w:pPr>
              <w:rPr>
                <w:rFonts w:cs="Calibri"/>
                <w:i/>
                <w:iCs/>
                <w:color w:val="FF0000"/>
              </w:rPr>
            </w:pPr>
            <w:r w:rsidRPr="007072A4">
              <w:rPr>
                <w:rFonts w:cs="Calibri"/>
                <w:color w:val="000000"/>
              </w:rPr>
              <w:t>Blok 5 („</w:t>
            </w:r>
            <w:r w:rsidRPr="007072A4">
              <w:rPr>
                <w:rFonts w:cs="Calibri"/>
              </w:rPr>
              <w:t>Klient nasz pan”, czyli Rozwój i Rynek”)</w:t>
            </w:r>
            <w:r>
              <w:rPr>
                <w:rFonts w:cs="Calibri"/>
              </w:rPr>
              <w:t>:</w:t>
            </w:r>
            <w:r w:rsidRPr="007072A4"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7072A4">
              <w:rPr>
                <w:rFonts w:cs="Calibri"/>
                <w:b/>
                <w:bCs/>
              </w:rPr>
              <w:t>ekonomiczne i społeczne aspekty prowadzenia biznesu, różnorodność wartości, którymi kierują się ludzie (wartości ekonomiczne, jako jedne z wielu różnych wartości)</w:t>
            </w:r>
            <w:r>
              <w:rPr>
                <w:rFonts w:cs="Calibri"/>
                <w:b/>
                <w:bCs/>
              </w:rPr>
              <w:t>.</w:t>
            </w:r>
          </w:p>
          <w:p w:rsidR="002269D9" w:rsidRDefault="002269D9" w:rsidP="00405772">
            <w:pPr>
              <w:rPr>
                <w:rFonts w:cs="Calibri"/>
                <w:i/>
                <w:iCs/>
                <w:color w:val="FF0000"/>
              </w:rPr>
            </w:pPr>
          </w:p>
        </w:tc>
        <w:tc>
          <w:tcPr>
            <w:tcW w:w="2550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- o</w:t>
            </w:r>
            <w:r w:rsidRPr="007072A4">
              <w:rPr>
                <w:rFonts w:cs="Calibri"/>
                <w:color w:val="000000"/>
              </w:rPr>
              <w:t xml:space="preserve">bserwacja i słuchanie wypowiedzi z naciskiem na </w:t>
            </w:r>
            <w:r>
              <w:rPr>
                <w:rFonts w:cs="Calibri"/>
                <w:color w:val="000000"/>
              </w:rPr>
              <w:t xml:space="preserve">poprawność i częstość (świadcząca o stopniu przyswojenia) </w:t>
            </w:r>
            <w:r w:rsidRPr="007072A4">
              <w:rPr>
                <w:rFonts w:cs="Calibri"/>
                <w:color w:val="000000"/>
              </w:rPr>
              <w:t>użyci</w:t>
            </w:r>
            <w:r>
              <w:rPr>
                <w:rFonts w:cs="Calibri"/>
                <w:color w:val="000000"/>
              </w:rPr>
              <w:t>a</w:t>
            </w:r>
            <w:r w:rsidRPr="007072A4">
              <w:rPr>
                <w:rFonts w:cs="Calibri"/>
                <w:color w:val="000000"/>
              </w:rPr>
              <w:t xml:space="preserve"> pojęć i treści wprowadzonych</w:t>
            </w:r>
            <w:r>
              <w:rPr>
                <w:rFonts w:cs="Calibri"/>
                <w:color w:val="000000"/>
              </w:rPr>
              <w:t xml:space="preserve"> podczas warsztatów</w:t>
            </w:r>
          </w:p>
          <w:p w:rsidR="002269D9" w:rsidRPr="007072A4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color w:val="000000"/>
              </w:rPr>
              <w:t>-</w:t>
            </w:r>
            <w:r>
              <w:rPr>
                <w:rFonts w:cs="Calibri"/>
                <w:color w:val="000000"/>
              </w:rPr>
              <w:t xml:space="preserve"> poziom</w:t>
            </w:r>
            <w:r w:rsidRPr="007072A4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>z</w:t>
            </w:r>
            <w:r w:rsidRPr="00964A9B">
              <w:rPr>
                <w:rFonts w:cs="Calibri"/>
                <w:color w:val="000000"/>
              </w:rPr>
              <w:t>rozumieni</w:t>
            </w:r>
            <w:r>
              <w:rPr>
                <w:rFonts w:cs="Calibri"/>
                <w:color w:val="000000"/>
              </w:rPr>
              <w:t>a</w:t>
            </w:r>
            <w:r w:rsidRPr="00964A9B">
              <w:rPr>
                <w:rFonts w:cs="Calibri"/>
                <w:color w:val="000000"/>
              </w:rPr>
              <w:t xml:space="preserve"> pojęć</w:t>
            </w:r>
            <w:r w:rsidRPr="007072A4">
              <w:rPr>
                <w:rFonts w:cs="Calibri"/>
                <w:color w:val="000000"/>
              </w:rPr>
              <w:t xml:space="preserve"> wprowadzonych </w:t>
            </w:r>
            <w:r>
              <w:rPr>
                <w:rFonts w:cs="Calibri"/>
                <w:color w:val="000000"/>
              </w:rPr>
              <w:br/>
              <w:t>w trakcie zajęć oceniany przez trenera</w:t>
            </w:r>
          </w:p>
          <w:p w:rsidR="002269D9" w:rsidRPr="007072A4" w:rsidRDefault="002269D9" w:rsidP="0040577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- </w:t>
            </w:r>
            <w:r w:rsidRPr="007072A4">
              <w:rPr>
                <w:rFonts w:cs="Calibri"/>
                <w:color w:val="000000"/>
              </w:rPr>
              <w:t xml:space="preserve">obserwacja przebiegu rozgrywek gier i realizacji zadań (czy i jak radzą sobie uczestnicy </w:t>
            </w:r>
            <w:r>
              <w:rPr>
                <w:rFonts w:cs="Calibri"/>
                <w:color w:val="000000"/>
              </w:rPr>
              <w:br/>
              <w:t xml:space="preserve">z zadaniami); dostrzeżenie planowego, taktycznego działania graczy, jak również niekonwencjonalnych rozwiązań </w:t>
            </w:r>
          </w:p>
          <w:p w:rsidR="002269D9" w:rsidRPr="007072A4" w:rsidRDefault="002269D9" w:rsidP="00405772"/>
        </w:tc>
      </w:tr>
      <w:tr w:rsidR="002269D9" w:rsidRPr="007072A4" w:rsidTr="00405772">
        <w:trPr>
          <w:trHeight w:val="516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2269D9" w:rsidRPr="007072A4" w:rsidRDefault="002269D9" w:rsidP="00405772">
            <w:pPr>
              <w:rPr>
                <w:rFonts w:eastAsia="Cambria" w:cs="Calibri"/>
                <w:b/>
                <w:bCs/>
                <w:color w:val="000000"/>
              </w:rPr>
            </w:pPr>
            <w:r w:rsidRPr="007072A4">
              <w:rPr>
                <w:rFonts w:eastAsia="Cambria" w:cs="Calibri"/>
                <w:b/>
                <w:bCs/>
                <w:color w:val="000000"/>
              </w:rPr>
              <w:lastRenderedPageBreak/>
              <w:t xml:space="preserve">Umiejętności, </w:t>
            </w:r>
          </w:p>
          <w:p w:rsidR="002269D9" w:rsidRPr="007072A4" w:rsidRDefault="002269D9" w:rsidP="00405772">
            <w:pPr>
              <w:rPr>
                <w:rFonts w:eastAsia="Cambria" w:cs="Calibri"/>
                <w:b/>
                <w:bCs/>
                <w:color w:val="000000"/>
              </w:rPr>
            </w:pPr>
            <w:r w:rsidRPr="007072A4">
              <w:rPr>
                <w:rFonts w:eastAsia="Cambria" w:cs="Calibri"/>
                <w:b/>
                <w:bCs/>
                <w:color w:val="000000"/>
              </w:rPr>
              <w:t>czyli uczestnicy potrafią</w:t>
            </w:r>
            <w:r>
              <w:rPr>
                <w:rFonts w:eastAsia="Cambria" w:cs="Calibri"/>
                <w:b/>
                <w:bCs/>
                <w:color w:val="000000"/>
              </w:rPr>
              <w:t>…</w:t>
            </w:r>
          </w:p>
        </w:tc>
        <w:tc>
          <w:tcPr>
            <w:tcW w:w="8222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2269D9" w:rsidRPr="001568F6" w:rsidRDefault="002269D9" w:rsidP="00405772">
            <w:pPr>
              <w:autoSpaceDE w:val="0"/>
              <w:rPr>
                <w:rFonts w:cs="Calibri"/>
                <w:b/>
                <w:iCs/>
              </w:rPr>
            </w:pPr>
            <w:r>
              <w:rPr>
                <w:rFonts w:cs="Calibri"/>
                <w:b/>
                <w:iCs/>
                <w:color w:val="000000"/>
              </w:rPr>
              <w:t>Uczestnicy potrafią z</w:t>
            </w:r>
            <w:r w:rsidRPr="001568F6">
              <w:rPr>
                <w:rFonts w:cs="Calibri"/>
                <w:b/>
                <w:iCs/>
                <w:color w:val="000000"/>
              </w:rPr>
              <w:t xml:space="preserve">aobserwować przyczyny, </w:t>
            </w:r>
            <w:r>
              <w:rPr>
                <w:rFonts w:cs="Calibri"/>
                <w:b/>
                <w:iCs/>
                <w:color w:val="000000"/>
              </w:rPr>
              <w:t xml:space="preserve">przebieg i </w:t>
            </w:r>
            <w:r w:rsidRPr="001568F6">
              <w:rPr>
                <w:rFonts w:cs="Calibri"/>
                <w:b/>
                <w:iCs/>
                <w:color w:val="000000"/>
              </w:rPr>
              <w:t xml:space="preserve">skutki wybranych zjawisk rynkowych oraz działać samodzielnie i zespołowo w oparciu o umiejętność </w:t>
            </w:r>
            <w:r>
              <w:rPr>
                <w:rFonts w:cs="Calibri"/>
                <w:b/>
                <w:iCs/>
                <w:color w:val="000000"/>
              </w:rPr>
              <w:t>stawiania zadań do realizacji i </w:t>
            </w:r>
            <w:r w:rsidRPr="001568F6">
              <w:rPr>
                <w:rFonts w:cs="Calibri"/>
                <w:b/>
                <w:iCs/>
                <w:color w:val="000000"/>
              </w:rPr>
              <w:t>rozpoznanie czynników sukcesu.</w:t>
            </w:r>
          </w:p>
          <w:p w:rsidR="002269D9" w:rsidRPr="001568F6" w:rsidRDefault="002269D9" w:rsidP="00405772">
            <w:pPr>
              <w:rPr>
                <w:rFonts w:cs="Calibri"/>
                <w:color w:val="000000"/>
              </w:rPr>
            </w:pPr>
            <w:r w:rsidRPr="001568F6">
              <w:rPr>
                <w:rFonts w:cs="Calibri"/>
                <w:bCs/>
                <w:iCs/>
                <w:color w:val="000000"/>
              </w:rPr>
              <w:t>W ramach poszczególnych bloków zajęciowych uczestnicy potrafią:</w:t>
            </w:r>
          </w:p>
          <w:p w:rsidR="002269D9" w:rsidRDefault="002269D9" w:rsidP="00405772">
            <w:pPr>
              <w:rPr>
                <w:rFonts w:cs="Calibri"/>
                <w:b/>
                <w:bCs/>
              </w:rPr>
            </w:pPr>
            <w:r w:rsidRPr="00C121E7">
              <w:rPr>
                <w:rFonts w:cs="Calibri"/>
                <w:color w:val="000000"/>
              </w:rPr>
              <w:t>Blok 1 („Zobaczyć niewidzialną rękę rynku”)</w:t>
            </w:r>
            <w:r>
              <w:rPr>
                <w:rFonts w:cs="Calibri"/>
                <w:color w:val="000000"/>
              </w:rPr>
              <w:t>:</w:t>
            </w:r>
            <w:r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  <w:color w:val="000000"/>
              </w:rPr>
              <w:t xml:space="preserve">- </w:t>
            </w:r>
            <w:r w:rsidRPr="00C121E7">
              <w:rPr>
                <w:rFonts w:cs="Calibri"/>
                <w:b/>
                <w:bCs/>
                <w:color w:val="000000"/>
              </w:rPr>
              <w:t>wskazać czynniki, które wpływają na zmianę cen rynkowych</w:t>
            </w:r>
            <w:r>
              <w:rPr>
                <w:rFonts w:cs="Calibri"/>
                <w:b/>
                <w:bCs/>
                <w:color w:val="000000"/>
              </w:rPr>
              <w:t>.</w:t>
            </w:r>
            <w:r>
              <w:rPr>
                <w:rFonts w:cs="Calibri"/>
                <w:b/>
                <w:bCs/>
                <w:color w:val="000000"/>
              </w:rPr>
              <w:br/>
            </w:r>
            <w:r w:rsidRPr="00C121E7">
              <w:rPr>
                <w:rFonts w:cs="Calibri"/>
                <w:b/>
                <w:bCs/>
                <w:color w:val="000000"/>
              </w:rPr>
              <w:br/>
            </w:r>
            <w:r w:rsidRPr="00C121E7">
              <w:rPr>
                <w:rFonts w:cs="Calibri"/>
                <w:color w:val="000000"/>
              </w:rPr>
              <w:t>Blok 2 („Co trzeba mieć, żeby być przedsiębiorcą”):</w:t>
            </w:r>
            <w:r w:rsidRPr="00C121E7"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  <w:color w:val="000000"/>
              </w:rPr>
              <w:t xml:space="preserve">- </w:t>
            </w:r>
            <w:r w:rsidRPr="00C121E7">
              <w:rPr>
                <w:rFonts w:cs="Calibri"/>
                <w:b/>
                <w:bCs/>
                <w:color w:val="000000"/>
              </w:rPr>
              <w:t>przeprowadzić analizę swoich silnych stron i potencjałów</w:t>
            </w:r>
            <w:r>
              <w:rPr>
                <w:rFonts w:cs="Calibri"/>
                <w:b/>
                <w:bCs/>
                <w:color w:val="000000"/>
              </w:rPr>
              <w:t>.</w:t>
            </w:r>
            <w:r>
              <w:rPr>
                <w:rFonts w:cs="Calibri"/>
                <w:b/>
                <w:bCs/>
                <w:color w:val="000000"/>
              </w:rPr>
              <w:br/>
            </w:r>
            <w:r w:rsidRPr="00C121E7">
              <w:rPr>
                <w:rFonts w:cs="Calibri"/>
                <w:color w:val="000000"/>
              </w:rPr>
              <w:br/>
              <w:t>Blok 3 (</w:t>
            </w:r>
            <w:r w:rsidRPr="00C121E7">
              <w:rPr>
                <w:rFonts w:cs="Calibri"/>
              </w:rPr>
              <w:t>„</w:t>
            </w:r>
            <w:r>
              <w:rPr>
                <w:rFonts w:cs="Calibri"/>
              </w:rPr>
              <w:t>W</w:t>
            </w:r>
            <w:r w:rsidRPr="00C121E7">
              <w:rPr>
                <w:rFonts w:cs="Calibri"/>
              </w:rPr>
              <w:t>spółpraca i zasoby – klucz do sukcesu”)</w:t>
            </w:r>
            <w:r>
              <w:rPr>
                <w:rFonts w:cs="Calibri"/>
              </w:rPr>
              <w:t>:</w:t>
            </w:r>
            <w:r w:rsidRPr="00C121E7"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C121E7">
              <w:rPr>
                <w:rFonts w:cs="Calibri"/>
                <w:b/>
                <w:bCs/>
              </w:rPr>
              <w:t>pracować zespołowo,</w:t>
            </w:r>
            <w:r w:rsidRPr="00C121E7">
              <w:rPr>
                <w:rFonts w:cs="Calibri"/>
                <w:b/>
                <w:bCs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C121E7">
              <w:rPr>
                <w:rFonts w:cs="Calibri"/>
                <w:b/>
                <w:bCs/>
              </w:rPr>
              <w:t>myśleć w kategoriach zasobów w odniesieniu do postawionego zadania</w:t>
            </w:r>
            <w:r>
              <w:rPr>
                <w:rFonts w:cs="Calibri"/>
                <w:b/>
                <w:bCs/>
              </w:rPr>
              <w:t>.</w:t>
            </w:r>
            <w:r>
              <w:rPr>
                <w:rFonts w:cs="Calibri"/>
                <w:b/>
                <w:bCs/>
              </w:rPr>
              <w:br/>
            </w:r>
            <w:r>
              <w:rPr>
                <w:rFonts w:cs="Calibri"/>
              </w:rPr>
              <w:br/>
            </w:r>
            <w:r w:rsidRPr="007072A4">
              <w:rPr>
                <w:rFonts w:cs="Calibri"/>
              </w:rPr>
              <w:t>Blok 4 („Przedsiębiorstwo – jak powstaje?, jak działa?, jak się rozwija?”)</w:t>
            </w:r>
            <w:r>
              <w:rPr>
                <w:rFonts w:cs="Calibri"/>
              </w:rPr>
              <w:t>:</w:t>
            </w:r>
            <w:r w:rsidRPr="007072A4"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7072A4">
              <w:rPr>
                <w:rFonts w:cs="Calibri"/>
                <w:b/>
                <w:bCs/>
              </w:rPr>
              <w:t>postrzega</w:t>
            </w:r>
            <w:r>
              <w:rPr>
                <w:rFonts w:cs="Calibri"/>
                <w:b/>
                <w:bCs/>
              </w:rPr>
              <w:t>ć</w:t>
            </w:r>
            <w:r w:rsidRPr="007072A4">
              <w:rPr>
                <w:rFonts w:cs="Calibri"/>
                <w:b/>
                <w:bCs/>
              </w:rPr>
              <w:t xml:space="preserve"> przedsiębiorstwo w perspektywie rozwoju</w:t>
            </w:r>
            <w:r>
              <w:rPr>
                <w:rFonts w:cs="Calibri"/>
                <w:b/>
                <w:bCs/>
              </w:rPr>
              <w:t>.</w:t>
            </w:r>
            <w:r w:rsidRPr="007072A4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br/>
            </w:r>
            <w:r w:rsidRPr="007072A4">
              <w:rPr>
                <w:rFonts w:cs="Calibri"/>
                <w:b/>
                <w:bCs/>
              </w:rPr>
              <w:br/>
            </w:r>
            <w:r w:rsidRPr="007072A4">
              <w:rPr>
                <w:rFonts w:cs="Calibri"/>
                <w:color w:val="000000"/>
              </w:rPr>
              <w:t>Blok 5 (</w:t>
            </w:r>
            <w:r w:rsidRPr="007072A4">
              <w:rPr>
                <w:rFonts w:cs="Calibri"/>
              </w:rPr>
              <w:t>„Klient nasz pan?”, czyli Rozwój i Rynek”)</w:t>
            </w:r>
            <w:r>
              <w:rPr>
                <w:rFonts w:cs="Calibri"/>
              </w:rPr>
              <w:t>:</w:t>
            </w:r>
            <w:r w:rsidRPr="007072A4"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7072A4">
              <w:rPr>
                <w:rFonts w:cs="Calibri"/>
                <w:b/>
                <w:bCs/>
              </w:rPr>
              <w:t>tworzyć profil odbiorcy</w:t>
            </w:r>
            <w:r>
              <w:rPr>
                <w:rFonts w:cs="Calibri"/>
                <w:b/>
                <w:bCs/>
              </w:rPr>
              <w:t>,</w:t>
            </w:r>
            <w:r w:rsidRPr="007072A4">
              <w:rPr>
                <w:rFonts w:cs="Calibri"/>
                <w:b/>
                <w:bCs/>
              </w:rPr>
              <w:t xml:space="preserve"> </w:t>
            </w:r>
            <w:r w:rsidRPr="007072A4"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7072A4">
              <w:rPr>
                <w:rFonts w:cs="Calibri"/>
                <w:b/>
                <w:bCs/>
              </w:rPr>
              <w:t xml:space="preserve">wczuć się w sytuację, potrzeby, uwarunkowania klienta (rynku) firmy, </w:t>
            </w:r>
            <w:r w:rsidRPr="007072A4">
              <w:rPr>
                <w:rFonts w:cs="Calibri"/>
                <w:b/>
                <w:bCs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7072A4">
              <w:rPr>
                <w:rFonts w:cs="Calibri"/>
                <w:b/>
                <w:bCs/>
              </w:rPr>
              <w:t>rozpoznać wpływ otoczenia lokalnego</w:t>
            </w:r>
            <w:r>
              <w:rPr>
                <w:rFonts w:cs="Calibri"/>
                <w:b/>
                <w:bCs/>
              </w:rPr>
              <w:t>.</w:t>
            </w:r>
          </w:p>
          <w:p w:rsidR="002269D9" w:rsidRDefault="002269D9" w:rsidP="00405772">
            <w:pPr>
              <w:rPr>
                <w:rFonts w:cs="Calibri"/>
                <w:b/>
                <w:bCs/>
              </w:rPr>
            </w:pPr>
          </w:p>
          <w:p w:rsidR="002269D9" w:rsidRDefault="002269D9" w:rsidP="00405772">
            <w:pPr>
              <w:rPr>
                <w:rFonts w:cs="Calibri"/>
                <w:b/>
                <w:bCs/>
              </w:rPr>
            </w:pPr>
          </w:p>
          <w:p w:rsidR="002269D9" w:rsidRDefault="002269D9" w:rsidP="00405772">
            <w:pPr>
              <w:rPr>
                <w:rFonts w:cs="Calibri"/>
                <w:b/>
                <w:bCs/>
              </w:rPr>
            </w:pPr>
          </w:p>
          <w:p w:rsidR="002269D9" w:rsidRPr="0098539C" w:rsidRDefault="002269D9" w:rsidP="00405772">
            <w:pPr>
              <w:rPr>
                <w:rFonts w:cs="Calibri"/>
                <w:b/>
                <w:bCs/>
                <w:color w:val="000000"/>
              </w:rPr>
            </w:pPr>
          </w:p>
          <w:p w:rsidR="002269D9" w:rsidRPr="007072A4" w:rsidRDefault="002269D9" w:rsidP="00405772">
            <w:pPr>
              <w:rPr>
                <w:rFonts w:cs="Calibri"/>
                <w:color w:val="000000"/>
              </w:rPr>
            </w:pPr>
          </w:p>
        </w:tc>
        <w:tc>
          <w:tcPr>
            <w:tcW w:w="2550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D2EAF1"/>
          </w:tcPr>
          <w:p w:rsidR="002269D9" w:rsidRPr="007072A4" w:rsidRDefault="002269D9" w:rsidP="0040577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- </w:t>
            </w:r>
            <w:r w:rsidRPr="007072A4">
              <w:rPr>
                <w:rFonts w:cs="Calibri"/>
                <w:color w:val="000000"/>
              </w:rPr>
              <w:t xml:space="preserve">pytania/rozmowa pod koniec warsztatu </w:t>
            </w:r>
            <w:r>
              <w:rPr>
                <w:rFonts w:cs="Calibri"/>
                <w:color w:val="000000"/>
              </w:rPr>
              <w:t xml:space="preserve">sprawdzająca stopień wykorzystania i zrozumienia przekazanej wiedzy </w:t>
            </w:r>
            <w:r w:rsidRPr="007072A4">
              <w:rPr>
                <w:rFonts w:cs="Calibri"/>
                <w:color w:val="000000"/>
              </w:rPr>
              <w:t>(pytania zaczynające się od „</w:t>
            </w:r>
            <w:r w:rsidRPr="007072A4">
              <w:rPr>
                <w:rFonts w:cs="Calibri"/>
                <w:b/>
                <w:color w:val="000000"/>
              </w:rPr>
              <w:t>jak</w:t>
            </w:r>
            <w:r w:rsidRPr="007072A4">
              <w:rPr>
                <w:rFonts w:cs="Calibri"/>
                <w:color w:val="000000"/>
              </w:rPr>
              <w:t>” –  jakbyście zrobili…? Jakbyście sprawdzili…? Jakbyście zorganizowali..?)</w:t>
            </w:r>
          </w:p>
          <w:p w:rsidR="002269D9" w:rsidRPr="007072A4" w:rsidRDefault="002269D9" w:rsidP="00405772">
            <w:pPr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- </w:t>
            </w:r>
            <w:r w:rsidRPr="007072A4">
              <w:rPr>
                <w:rFonts w:cs="Calibri"/>
                <w:b/>
                <w:color w:val="000000"/>
              </w:rPr>
              <w:t>punktacja</w:t>
            </w:r>
            <w:r w:rsidRPr="007072A4">
              <w:rPr>
                <w:rFonts w:cs="Calibri"/>
                <w:color w:val="000000"/>
              </w:rPr>
              <w:t xml:space="preserve"> uzyskana </w:t>
            </w:r>
            <w:r>
              <w:rPr>
                <w:rFonts w:cs="Calibri"/>
                <w:color w:val="000000"/>
              </w:rPr>
              <w:br/>
            </w:r>
            <w:r w:rsidRPr="007072A4">
              <w:rPr>
                <w:rFonts w:cs="Calibri"/>
                <w:color w:val="000000"/>
              </w:rPr>
              <w:t xml:space="preserve">w grach </w:t>
            </w:r>
          </w:p>
          <w:p w:rsidR="002269D9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b/>
                <w:color w:val="000000"/>
              </w:rPr>
              <w:t>-</w:t>
            </w:r>
            <w:r>
              <w:rPr>
                <w:rFonts w:cs="Calibri"/>
                <w:b/>
                <w:color w:val="000000"/>
              </w:rPr>
              <w:t xml:space="preserve"> </w:t>
            </w:r>
            <w:r w:rsidRPr="007072A4">
              <w:rPr>
                <w:rFonts w:cs="Calibri"/>
                <w:b/>
                <w:color w:val="000000"/>
              </w:rPr>
              <w:t>wykonan</w:t>
            </w:r>
            <w:r>
              <w:rPr>
                <w:rFonts w:cs="Calibri"/>
                <w:b/>
                <w:color w:val="000000"/>
              </w:rPr>
              <w:t xml:space="preserve">ie </w:t>
            </w:r>
            <w:r w:rsidRPr="007072A4">
              <w:rPr>
                <w:rFonts w:cs="Calibri"/>
                <w:b/>
                <w:color w:val="000000"/>
              </w:rPr>
              <w:t>prac</w:t>
            </w:r>
            <w:r w:rsidRPr="007072A4">
              <w:rPr>
                <w:rFonts w:cs="Calibri"/>
                <w:color w:val="000000"/>
              </w:rPr>
              <w:t xml:space="preserve"> zadanych przez </w:t>
            </w:r>
            <w:r>
              <w:rPr>
                <w:rFonts w:cs="Calibri"/>
                <w:color w:val="000000"/>
              </w:rPr>
              <w:t xml:space="preserve">osobę </w:t>
            </w:r>
            <w:r w:rsidRPr="007072A4">
              <w:rPr>
                <w:rFonts w:cs="Calibri"/>
                <w:color w:val="000000"/>
              </w:rPr>
              <w:t>prowadząc</w:t>
            </w:r>
            <w:r>
              <w:rPr>
                <w:rFonts w:cs="Calibri"/>
                <w:color w:val="000000"/>
              </w:rPr>
              <w:t>ą</w:t>
            </w:r>
            <w:r w:rsidRPr="007072A4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t xml:space="preserve">(kryterium zero-jedynkowe) z dodatkowym uwzględnieniem ich </w:t>
            </w:r>
            <w:r w:rsidRPr="007072A4">
              <w:rPr>
                <w:rFonts w:cs="Calibri"/>
                <w:color w:val="000000"/>
              </w:rPr>
              <w:t>logik</w:t>
            </w:r>
            <w:r>
              <w:rPr>
                <w:rFonts w:cs="Calibri"/>
                <w:color w:val="000000"/>
              </w:rPr>
              <w:t>i</w:t>
            </w:r>
            <w:r w:rsidRPr="007072A4">
              <w:rPr>
                <w:rFonts w:cs="Calibri"/>
                <w:color w:val="000000"/>
              </w:rPr>
              <w:t>, przejrzystoś</w:t>
            </w:r>
            <w:r>
              <w:rPr>
                <w:rFonts w:cs="Calibri"/>
                <w:color w:val="000000"/>
              </w:rPr>
              <w:t>ci</w:t>
            </w:r>
            <w:r w:rsidRPr="007072A4">
              <w:rPr>
                <w:rFonts w:cs="Calibri"/>
                <w:color w:val="000000"/>
              </w:rPr>
              <w:t>, dokładnoś</w:t>
            </w:r>
            <w:r>
              <w:rPr>
                <w:rFonts w:cs="Calibri"/>
                <w:color w:val="000000"/>
              </w:rPr>
              <w:t>ci) oraz zdolności do tworzenia lub znajdywania rozwiązań)</w:t>
            </w:r>
          </w:p>
          <w:p w:rsidR="002269D9" w:rsidRPr="007072A4" w:rsidRDefault="002269D9" w:rsidP="00405772">
            <w:pPr>
              <w:rPr>
                <w:rFonts w:cs="Calibri"/>
                <w:color w:val="000000"/>
              </w:rPr>
            </w:pPr>
          </w:p>
        </w:tc>
      </w:tr>
      <w:tr w:rsidR="002269D9" w:rsidRPr="007072A4" w:rsidTr="00405772">
        <w:trPr>
          <w:trHeight w:val="516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FFFFFF" w:themeFill="background1"/>
          </w:tcPr>
          <w:p w:rsidR="002269D9" w:rsidRPr="007072A4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eastAsia="Cambria" w:cs="Calibri"/>
                <w:b/>
                <w:bCs/>
                <w:color w:val="000000"/>
              </w:rPr>
              <w:lastRenderedPageBreak/>
              <w:t xml:space="preserve">Postawy, czyli </w:t>
            </w:r>
            <w:r w:rsidRPr="007072A4">
              <w:rPr>
                <w:rFonts w:eastAsia="Cambria" w:cs="Calibri"/>
                <w:b/>
                <w:bCs/>
                <w:color w:val="000000"/>
              </w:rPr>
              <w:br/>
              <w:t>uczestnicy są zmotywowani do…</w:t>
            </w:r>
          </w:p>
        </w:tc>
        <w:tc>
          <w:tcPr>
            <w:tcW w:w="8222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FFFFFF" w:themeFill="background1"/>
          </w:tcPr>
          <w:p w:rsidR="002269D9" w:rsidRPr="001568F6" w:rsidRDefault="002269D9" w:rsidP="00405772">
            <w:pPr>
              <w:rPr>
                <w:rFonts w:cs="Calibri"/>
                <w:color w:val="000000"/>
              </w:rPr>
            </w:pPr>
            <w:r>
              <w:rPr>
                <w:rFonts w:cs="Calibri"/>
                <w:b/>
                <w:bCs/>
                <w:iCs/>
              </w:rPr>
              <w:t>Uczestnicy są zmotywowani do podejmowania inicjatywy realizowanej samodzielnie lub we współpracy z innymi oraz myślenia z uwzględnieniem wartości realizowanych w działaniu.</w:t>
            </w:r>
            <w:r>
              <w:rPr>
                <w:rFonts w:cs="Calibri"/>
                <w:b/>
                <w:bCs/>
                <w:iCs/>
              </w:rPr>
              <w:br/>
            </w:r>
            <w:r>
              <w:rPr>
                <w:rFonts w:cs="Calibri"/>
                <w:b/>
                <w:bCs/>
                <w:iCs/>
              </w:rPr>
              <w:br/>
            </w:r>
            <w:r w:rsidRPr="001568F6">
              <w:rPr>
                <w:rFonts w:cs="Calibri"/>
                <w:bCs/>
                <w:iCs/>
                <w:color w:val="000000"/>
              </w:rPr>
              <w:t>W ramach poszczególnych bloków zajęciowych uczestnicy są zmotywowani do:</w:t>
            </w:r>
          </w:p>
          <w:p w:rsidR="002269D9" w:rsidRPr="007072A4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color w:val="000000"/>
              </w:rPr>
              <w:t>Blok 1 (</w:t>
            </w:r>
            <w:r w:rsidRPr="007072A4">
              <w:rPr>
                <w:rFonts w:cs="Calibri"/>
              </w:rPr>
              <w:t>„</w:t>
            </w:r>
            <w:r>
              <w:rPr>
                <w:rFonts w:cs="Calibri"/>
                <w:color w:val="000000"/>
              </w:rPr>
              <w:t>Z</w:t>
            </w:r>
            <w:r w:rsidRPr="007072A4">
              <w:rPr>
                <w:rFonts w:cs="Calibri"/>
                <w:color w:val="000000"/>
              </w:rPr>
              <w:t>obaczyć niewidzialną rękę rynku”)</w:t>
            </w:r>
            <w:r w:rsidRPr="007072A4">
              <w:rPr>
                <w:rFonts w:cs="Calibri"/>
              </w:rPr>
              <w:t xml:space="preserve">: </w:t>
            </w:r>
            <w:r w:rsidRPr="007072A4"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7072A4">
              <w:rPr>
                <w:rFonts w:cs="Calibri"/>
                <w:b/>
                <w:bCs/>
              </w:rPr>
              <w:t xml:space="preserve">podjęcia </w:t>
            </w:r>
            <w:r w:rsidRPr="007072A4">
              <w:rPr>
                <w:rFonts w:cs="Calibri"/>
                <w:b/>
                <w:bCs/>
                <w:color w:val="000000"/>
              </w:rPr>
              <w:t xml:space="preserve">działania rynkowego, podjęcia kooperacji i „zdrowej” konkurencji na rynku, </w:t>
            </w:r>
            <w:r>
              <w:rPr>
                <w:rFonts w:cs="Calibri"/>
                <w:b/>
                <w:bCs/>
                <w:color w:val="000000"/>
              </w:rPr>
              <w:t>poprzez uczestnictwo w zasymulowanej w grach gospodarce (np. współdziałanie w spółce i na jarmarkach, eksport towarów, prowadzenie gospodarstwa domowego).</w:t>
            </w:r>
          </w:p>
          <w:p w:rsidR="002269D9" w:rsidRPr="007072A4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color w:val="000000"/>
              </w:rPr>
              <w:t xml:space="preserve">Blok 2 („Co trzeba mieć, żeby być przedsiębiorcą”): </w:t>
            </w:r>
            <w:r w:rsidRPr="007072A4"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  <w:color w:val="000000"/>
              </w:rPr>
              <w:t xml:space="preserve">- </w:t>
            </w:r>
            <w:r w:rsidRPr="007072A4">
              <w:rPr>
                <w:rFonts w:cs="Calibri"/>
                <w:b/>
                <w:bCs/>
                <w:color w:val="000000"/>
              </w:rPr>
              <w:t>myślenia i działania przedsiębiorczego</w:t>
            </w:r>
            <w:r>
              <w:rPr>
                <w:rFonts w:cs="Calibri"/>
                <w:b/>
                <w:bCs/>
                <w:color w:val="000000"/>
              </w:rPr>
              <w:t xml:space="preserve"> </w:t>
            </w:r>
            <w:r w:rsidRPr="007072A4">
              <w:rPr>
                <w:rFonts w:cs="Calibri"/>
                <w:b/>
                <w:bCs/>
                <w:color w:val="000000"/>
              </w:rPr>
              <w:t xml:space="preserve">(podejmowania inicjatywy), dzięki poznaniu swojego potencjału </w:t>
            </w:r>
            <w:r>
              <w:rPr>
                <w:rFonts w:cs="Calibri"/>
                <w:b/>
                <w:bCs/>
                <w:color w:val="000000"/>
              </w:rPr>
              <w:t>oraz</w:t>
            </w:r>
            <w:r w:rsidRPr="007072A4">
              <w:rPr>
                <w:rFonts w:cs="Calibri"/>
                <w:b/>
                <w:bCs/>
                <w:color w:val="000000"/>
              </w:rPr>
              <w:t xml:space="preserve"> zmniejszeniu bariery do działania i </w:t>
            </w:r>
            <w:r>
              <w:t xml:space="preserve">wzrostu świadomości własnej kompetencji w dziedzinie przedsiębiorczości </w:t>
            </w:r>
            <w:r w:rsidRPr="007072A4">
              <w:rPr>
                <w:rFonts w:cs="Calibri"/>
                <w:b/>
                <w:bCs/>
                <w:color w:val="000000"/>
              </w:rPr>
              <w:t>(opartego m. in. na znajomości mechanizmu rynkowego i swoich atutów/zasobów)</w:t>
            </w:r>
            <w:r>
              <w:rPr>
                <w:rFonts w:cs="Calibri"/>
                <w:b/>
                <w:bCs/>
                <w:color w:val="000000"/>
              </w:rPr>
              <w:t>.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  <w:r w:rsidRPr="007072A4">
              <w:rPr>
                <w:rFonts w:cs="Calibri"/>
                <w:color w:val="000000"/>
              </w:rPr>
              <w:t>Blok 3 (</w:t>
            </w:r>
            <w:r w:rsidRPr="007072A4">
              <w:rPr>
                <w:rFonts w:cs="Calibri"/>
              </w:rPr>
              <w:t>„Współpraca i zasoby – klucz do sukcesu”</w:t>
            </w:r>
            <w:r w:rsidRPr="007072A4">
              <w:rPr>
                <w:rFonts w:cs="Calibri"/>
                <w:color w:val="000000"/>
              </w:rPr>
              <w:t>)</w:t>
            </w:r>
            <w:r>
              <w:rPr>
                <w:rFonts w:cs="Calibri"/>
                <w:color w:val="000000"/>
              </w:rPr>
              <w:t>:</w:t>
            </w:r>
            <w:r w:rsidRPr="007072A4"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7072A4">
              <w:rPr>
                <w:rFonts w:cs="Calibri"/>
                <w:b/>
                <w:bCs/>
              </w:rPr>
              <w:t>wspólnego działania, pracy zespołowej, dzięki ich doświadczeniu i praktyce podczas warsztatów</w:t>
            </w:r>
            <w:r>
              <w:rPr>
                <w:rFonts w:cs="Calibri"/>
                <w:b/>
                <w:bCs/>
              </w:rPr>
              <w:t>.</w:t>
            </w:r>
          </w:p>
          <w:p w:rsidR="002269D9" w:rsidRPr="007072A4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</w:rPr>
              <w:t>Blok 4 („Przedsiębiorstwo – jak powstaje?, jak działa?, jak się rozwija?”</w:t>
            </w:r>
            <w:r w:rsidRPr="007072A4">
              <w:rPr>
                <w:rFonts w:cs="Calibri"/>
                <w:color w:val="000000"/>
              </w:rPr>
              <w:t>)</w:t>
            </w:r>
            <w:r>
              <w:rPr>
                <w:rFonts w:cs="Calibri"/>
                <w:color w:val="000000"/>
              </w:rPr>
              <w:t>:</w:t>
            </w:r>
            <w:r w:rsidRPr="007072A4">
              <w:rPr>
                <w:rFonts w:cs="Calibri"/>
                <w:color w:val="000000"/>
              </w:rPr>
              <w:t xml:space="preserve"> </w:t>
            </w:r>
            <w:r w:rsidRPr="007072A4">
              <w:rPr>
                <w:rFonts w:cs="Calibri"/>
                <w:color w:val="000000"/>
              </w:rPr>
              <w:br/>
            </w:r>
            <w:r>
              <w:rPr>
                <w:rFonts w:cs="Calibri"/>
                <w:b/>
                <w:bCs/>
                <w:color w:val="000000"/>
              </w:rPr>
              <w:t xml:space="preserve">- </w:t>
            </w:r>
            <w:r w:rsidRPr="007072A4">
              <w:rPr>
                <w:rFonts w:cs="Calibri"/>
                <w:b/>
                <w:bCs/>
                <w:color w:val="000000"/>
              </w:rPr>
              <w:t xml:space="preserve">podjęcia </w:t>
            </w:r>
            <w:r w:rsidRPr="007072A4">
              <w:rPr>
                <w:rFonts w:cs="Calibri"/>
                <w:b/>
                <w:bCs/>
              </w:rPr>
              <w:t xml:space="preserve">działania rozwojowego, długofalowego, nie tylko </w:t>
            </w:r>
            <w:r>
              <w:rPr>
                <w:rFonts w:cs="Calibri"/>
                <w:b/>
                <w:bCs/>
              </w:rPr>
              <w:t>nastawionego na</w:t>
            </w:r>
            <w:r w:rsidRPr="007072A4">
              <w:rPr>
                <w:rFonts w:cs="Calibri"/>
                <w:b/>
                <w:bCs/>
              </w:rPr>
              <w:t xml:space="preserve"> szybki zysk</w:t>
            </w:r>
            <w:r>
              <w:rPr>
                <w:rFonts w:cs="Calibri"/>
                <w:b/>
                <w:bCs/>
              </w:rPr>
              <w:t>.</w:t>
            </w:r>
            <w:r w:rsidRPr="007072A4">
              <w:rPr>
                <w:rFonts w:cs="Calibri"/>
                <w:b/>
                <w:bCs/>
              </w:rPr>
              <w:t xml:space="preserve"> </w:t>
            </w:r>
          </w:p>
          <w:p w:rsidR="002269D9" w:rsidRPr="007072A4" w:rsidRDefault="002269D9" w:rsidP="00405772">
            <w:pPr>
              <w:rPr>
                <w:rFonts w:cs="Calibri"/>
                <w:iCs/>
              </w:rPr>
            </w:pPr>
            <w:r w:rsidRPr="007072A4">
              <w:rPr>
                <w:rFonts w:cs="Calibri"/>
                <w:color w:val="000000"/>
              </w:rPr>
              <w:t>Blok 5 (</w:t>
            </w:r>
            <w:r w:rsidRPr="007072A4">
              <w:rPr>
                <w:rFonts w:cs="Calibri"/>
              </w:rPr>
              <w:t>„Klient nasz pan?”, czyli Rozwój i Rynek”)</w:t>
            </w:r>
            <w:r>
              <w:rPr>
                <w:rFonts w:cs="Calibri"/>
              </w:rPr>
              <w:t>:</w:t>
            </w:r>
            <w:r w:rsidRPr="007072A4"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- </w:t>
            </w:r>
            <w:r w:rsidRPr="007072A4">
              <w:rPr>
                <w:rFonts w:cs="Calibri"/>
                <w:b/>
                <w:bCs/>
              </w:rPr>
              <w:t>działania przedsiębiorczego zarówno w wymiarze biznesowym, jak i społecznym</w:t>
            </w:r>
            <w:r>
              <w:rPr>
                <w:rFonts w:cs="Calibri"/>
                <w:b/>
                <w:bCs/>
              </w:rPr>
              <w:t>.</w:t>
            </w:r>
          </w:p>
          <w:p w:rsidR="002269D9" w:rsidRPr="00951CE8" w:rsidRDefault="002269D9" w:rsidP="00405772">
            <w:pPr>
              <w:autoSpaceDE w:val="0"/>
              <w:rPr>
                <w:rFonts w:cs="Calibri"/>
                <w:iCs/>
              </w:rPr>
            </w:pPr>
            <w:r w:rsidRPr="007072A4">
              <w:rPr>
                <w:rFonts w:cs="Calibri"/>
                <w:iCs/>
              </w:rPr>
              <w:br/>
            </w:r>
          </w:p>
        </w:tc>
        <w:tc>
          <w:tcPr>
            <w:tcW w:w="2550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FFFFFF" w:themeFill="background1"/>
          </w:tcPr>
          <w:p w:rsidR="002269D9" w:rsidRDefault="002269D9" w:rsidP="0040577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- o</w:t>
            </w:r>
            <w:r w:rsidRPr="007072A4">
              <w:rPr>
                <w:rFonts w:cs="Calibri"/>
                <w:color w:val="000000"/>
              </w:rPr>
              <w:t>bserwacja poziomu zaangażowania w trakcie zajęć</w:t>
            </w:r>
            <w:r>
              <w:rPr>
                <w:rFonts w:cs="Calibri"/>
                <w:color w:val="000000"/>
              </w:rPr>
              <w:t xml:space="preserve"> (zwracanie uwagi na to czy uczestnicy stawiają pytania, dyskutują między sobą wątki poruszane na warsztatach)</w:t>
            </w:r>
          </w:p>
          <w:p w:rsidR="002269D9" w:rsidRDefault="002269D9" w:rsidP="00405772">
            <w:r w:rsidRPr="001568F6">
              <w:rPr>
                <w:rFonts w:cs="Calibri"/>
                <w:b/>
                <w:color w:val="000000"/>
              </w:rPr>
              <w:t xml:space="preserve">- </w:t>
            </w:r>
            <w:r>
              <w:t xml:space="preserve">rozmowa </w:t>
            </w:r>
            <w:r w:rsidRPr="001568F6">
              <w:t>podsumowując</w:t>
            </w:r>
            <w:r>
              <w:t>a</w:t>
            </w:r>
            <w:r w:rsidRPr="001568F6">
              <w:t xml:space="preserve"> </w:t>
            </w:r>
            <w:r>
              <w:t>po cyklu warsztatów z </w:t>
            </w:r>
            <w:r w:rsidRPr="001568F6">
              <w:t xml:space="preserve">pytaniami </w:t>
            </w:r>
            <w:r>
              <w:t>sondującymi, na ile zdobyta wiedza o sobie i </w:t>
            </w:r>
            <w:r w:rsidRPr="001568F6">
              <w:t>o rynku pozwoliła im pewniej czuć się w tych zagadnieniach i</w:t>
            </w:r>
            <w:r>
              <w:t> wzmocniła ich chęć i </w:t>
            </w:r>
            <w:r w:rsidRPr="001568F6">
              <w:t>odwagę do np.</w:t>
            </w:r>
            <w:r>
              <w:t xml:space="preserve"> podejmowania inicjatyw</w:t>
            </w:r>
          </w:p>
          <w:p w:rsidR="002269D9" w:rsidRPr="007072A4" w:rsidRDefault="002269D9" w:rsidP="00405772">
            <w:r>
              <w:rPr>
                <w:rFonts w:cs="Calibri"/>
                <w:color w:val="000000"/>
              </w:rPr>
              <w:t>- o</w:t>
            </w:r>
            <w:r w:rsidRPr="007072A4">
              <w:rPr>
                <w:rFonts w:cs="Calibri"/>
                <w:color w:val="000000"/>
              </w:rPr>
              <w:t>bserwacja dynamiki grupy (zwł. skłonności do współpracy</w:t>
            </w:r>
            <w:r>
              <w:rPr>
                <w:rFonts w:cs="Calibri"/>
                <w:color w:val="000000"/>
              </w:rPr>
              <w:t xml:space="preserve">, życzliwości i szacunku wobec innych uczestników - przykładowe zachowania: </w:t>
            </w:r>
            <w:r>
              <w:t>nie przerywanie sobie wypowiedzi, rozwijanie cudzych pomysłów poprzez konstruktywną krytykę, itp.)</w:t>
            </w:r>
          </w:p>
        </w:tc>
      </w:tr>
    </w:tbl>
    <w:tbl>
      <w:tblPr>
        <w:tblW w:w="0" w:type="auto"/>
        <w:tblInd w:w="-70" w:type="dxa"/>
        <w:tblCellMar>
          <w:left w:w="107" w:type="dxa"/>
        </w:tblCellMar>
        <w:tblLook w:val="0000"/>
      </w:tblPr>
      <w:tblGrid>
        <w:gridCol w:w="872"/>
        <w:gridCol w:w="5425"/>
        <w:gridCol w:w="7992"/>
      </w:tblGrid>
      <w:tr w:rsidR="002269D9" w:rsidRPr="007072A4" w:rsidTr="00405772">
        <w:trPr>
          <w:trHeight w:val="340"/>
        </w:trPr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FFFFFF" w:themeFill="background1"/>
          </w:tcPr>
          <w:p w:rsidR="002269D9" w:rsidRPr="007072A4" w:rsidRDefault="002269D9" w:rsidP="00405772">
            <w:pPr>
              <w:snapToGrid w:val="0"/>
              <w:jc w:val="center"/>
              <w:rPr>
                <w:rFonts w:eastAsia="Cambria" w:cs="Cambria"/>
                <w:b/>
                <w:bCs/>
              </w:rPr>
            </w:pPr>
            <w:r w:rsidRPr="007072A4">
              <w:rPr>
                <w:rFonts w:eastAsia="Cambria" w:cs="Calibri"/>
                <w:b/>
                <w:bCs/>
              </w:rPr>
              <w:lastRenderedPageBreak/>
              <w:t xml:space="preserve">Czas </w:t>
            </w:r>
          </w:p>
        </w:tc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FFFFFF" w:themeFill="background1"/>
          </w:tcPr>
          <w:p w:rsidR="002269D9" w:rsidRPr="007072A4" w:rsidDel="00C321DB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eastAsia="Cambria" w:cs="Calibri"/>
                <w:b/>
                <w:bCs/>
              </w:rPr>
              <w:t>Scenariusz warsztatów</w:t>
            </w:r>
          </w:p>
        </w:tc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FFFFFF" w:themeFill="background1"/>
          </w:tcPr>
          <w:p w:rsidR="002269D9" w:rsidRPr="007072A4" w:rsidRDefault="002269D9" w:rsidP="00405772">
            <w:pPr>
              <w:snapToGrid w:val="0"/>
              <w:rPr>
                <w:rFonts w:cs="Calibri"/>
              </w:rPr>
            </w:pPr>
            <w:r w:rsidRPr="007072A4">
              <w:rPr>
                <w:rFonts w:eastAsia="Cambria" w:cs="Calibri"/>
                <w:b/>
                <w:bCs/>
              </w:rPr>
              <w:t>Potrzebne materiały</w:t>
            </w:r>
          </w:p>
        </w:tc>
      </w:tr>
      <w:tr w:rsidR="002269D9" w:rsidRPr="007072A4" w:rsidTr="00405772">
        <w:trPr>
          <w:trHeight w:val="6217"/>
        </w:trPr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snapToGrid w:val="0"/>
              <w:jc w:val="center"/>
              <w:rPr>
                <w:rFonts w:eastAsia="Cambria" w:cs="Cambria"/>
                <w:b/>
                <w:bCs/>
              </w:rPr>
            </w:pPr>
          </w:p>
          <w:p w:rsidR="002269D9" w:rsidRPr="007072A4" w:rsidRDefault="002269D9" w:rsidP="00405772">
            <w:pPr>
              <w:jc w:val="center"/>
              <w:rPr>
                <w:rFonts w:eastAsia="Cambria" w:cs="Cambria"/>
                <w:b/>
                <w:bCs/>
              </w:rPr>
            </w:pPr>
            <w:r w:rsidRPr="007072A4">
              <w:rPr>
                <w:rFonts w:eastAsia="Cambria" w:cs="Cambria"/>
                <w:b/>
                <w:bCs/>
              </w:rPr>
              <w:t>5 h</w:t>
            </w:r>
          </w:p>
          <w:p w:rsidR="002269D9" w:rsidRPr="007072A4" w:rsidRDefault="002269D9" w:rsidP="00405772">
            <w:pPr>
              <w:jc w:val="center"/>
              <w:rPr>
                <w:rFonts w:cs="Calibri"/>
                <w:color w:val="000000"/>
              </w:rPr>
            </w:pPr>
            <w:r w:rsidRPr="007072A4">
              <w:rPr>
                <w:rFonts w:eastAsia="Cambria" w:cs="Cambria"/>
                <w:b/>
                <w:bCs/>
              </w:rPr>
              <w:t>(225 minut)</w:t>
            </w:r>
          </w:p>
        </w:tc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Default="002269D9" w:rsidP="00405772">
            <w:pPr>
              <w:rPr>
                <w:rFonts w:cs="Calibri"/>
                <w:color w:val="000000"/>
              </w:rPr>
            </w:pPr>
            <w:r>
              <w:rPr>
                <w:rFonts w:cs="Calibri"/>
                <w:b/>
                <w:color w:val="000000"/>
              </w:rPr>
              <w:t>Blok: Zobaczyć niewidzialną rękę rynku</w:t>
            </w:r>
            <w:r w:rsidRPr="007072A4">
              <w:rPr>
                <w:rFonts w:cs="Calibri"/>
                <w:b/>
                <w:color w:val="000000"/>
              </w:rPr>
              <w:br/>
            </w:r>
            <w:r>
              <w:rPr>
                <w:rFonts w:cs="Calibri"/>
                <w:color w:val="000000"/>
              </w:rPr>
              <w:t xml:space="preserve">Cel: </w:t>
            </w:r>
            <w:r w:rsidRPr="00DC46C5">
              <w:rPr>
                <w:rFonts w:cs="Calibri"/>
                <w:color w:val="000000"/>
              </w:rPr>
              <w:t>Ukaza</w:t>
            </w:r>
            <w:r>
              <w:rPr>
                <w:rFonts w:cs="Calibri"/>
                <w:color w:val="000000"/>
              </w:rPr>
              <w:t>nie w praktyce działania rynku i </w:t>
            </w:r>
            <w:r w:rsidRPr="00DC46C5">
              <w:rPr>
                <w:rFonts w:cs="Calibri"/>
                <w:color w:val="000000"/>
              </w:rPr>
              <w:t>p</w:t>
            </w:r>
            <w:r>
              <w:rPr>
                <w:rFonts w:cs="Calibri"/>
                <w:color w:val="000000"/>
              </w:rPr>
              <w:t xml:space="preserve">odstawowych praw ekonomicznych </w:t>
            </w:r>
            <w:r w:rsidRPr="00DC46C5">
              <w:rPr>
                <w:rFonts w:cs="Calibri"/>
                <w:color w:val="000000"/>
              </w:rPr>
              <w:t>(prawo podaży, prawo popytu)</w:t>
            </w:r>
            <w:r>
              <w:rPr>
                <w:rFonts w:cs="Calibri"/>
                <w:color w:val="000000"/>
              </w:rPr>
              <w:t>.</w:t>
            </w:r>
          </w:p>
          <w:p w:rsidR="002269D9" w:rsidRPr="002C102B" w:rsidRDefault="002269D9" w:rsidP="00405772">
            <w:pPr>
              <w:rPr>
                <w:rStyle w:val="Odwoaniedokomentarza2"/>
                <w:rFonts w:cs="Calibri"/>
                <w:b/>
                <w:i/>
              </w:rPr>
            </w:pPr>
            <w:r w:rsidRPr="00440A25">
              <w:rPr>
                <w:rFonts w:cs="Calibri"/>
                <w:b/>
              </w:rPr>
              <w:t xml:space="preserve">Poznajmy się, </w:t>
            </w:r>
            <w:r>
              <w:rPr>
                <w:rFonts w:cs="Calibri"/>
                <w:b/>
              </w:rPr>
              <w:t>15</w:t>
            </w:r>
            <w:r w:rsidRPr="00440A25">
              <w:rPr>
                <w:rFonts w:cs="Calibri"/>
                <w:b/>
              </w:rPr>
              <w:t xml:space="preserve"> minut</w:t>
            </w:r>
            <w:r w:rsidRPr="00440A25">
              <w:rPr>
                <w:rFonts w:cs="Calibri"/>
                <w:b/>
              </w:rPr>
              <w:br/>
            </w:r>
            <w:r w:rsidRPr="00476269">
              <w:rPr>
                <w:rFonts w:cs="Calibri"/>
              </w:rPr>
              <w:t>Prowadzący przedstawia się i wita się z grupą. Prosi uczestników o przedstawienie się:</w:t>
            </w:r>
            <w:r w:rsidRPr="00476269">
              <w:rPr>
                <w:rFonts w:cs="Calibri"/>
              </w:rPr>
              <w:br/>
            </w:r>
            <w:r w:rsidRPr="00476269">
              <w:t>podanie swojego imienia ora</w:t>
            </w:r>
            <w:r>
              <w:t>z</w:t>
            </w:r>
            <w:r w:rsidRPr="00476269">
              <w:t xml:space="preserve"> przymiotnika opisującego siebie zaczynającego się od pierwszej litery swojego imienia.</w:t>
            </w:r>
            <w:r w:rsidRPr="00476269">
              <w:br/>
              <w:t>Prowadzący może zacz</w:t>
            </w:r>
            <w:r>
              <w:t>ą</w:t>
            </w:r>
            <w:r w:rsidRPr="00476269">
              <w:t>ć od sieb</w:t>
            </w:r>
            <w:r>
              <w:t xml:space="preserve">ie, np.: </w:t>
            </w:r>
            <w:r>
              <w:rPr>
                <w:i/>
              </w:rPr>
              <w:br/>
              <w:t>Mam na imię Pamela, przedsiębiorcza Pamela</w:t>
            </w:r>
            <w:r>
              <w:rPr>
                <w:rStyle w:val="Odwoaniedokomentarza2"/>
                <w:rFonts w:cs="Calibri"/>
                <w:b/>
              </w:rPr>
              <w:br/>
            </w:r>
            <w:r w:rsidRPr="00C47CF1">
              <w:rPr>
                <w:rStyle w:val="Odwoaniedokomentarza2"/>
                <w:rFonts w:cs="Calibri"/>
                <w:i/>
              </w:rPr>
              <w:t>Mam na imię Ireneusz, innowacyjny Ireneusz.</w:t>
            </w:r>
          </w:p>
          <w:p w:rsidR="002269D9" w:rsidRPr="000B3B1D" w:rsidRDefault="002269D9" w:rsidP="00405772">
            <w:pPr>
              <w:rPr>
                <w:rStyle w:val="Odwoaniedokomentarza2"/>
                <w:b/>
              </w:rPr>
            </w:pPr>
            <w:r w:rsidRPr="000B3B1D">
              <w:rPr>
                <w:rStyle w:val="Odwoaniedokomentarza2"/>
                <w:b/>
              </w:rPr>
              <w:t>Wprowadzenie</w:t>
            </w:r>
            <w:r>
              <w:rPr>
                <w:rStyle w:val="Odwoaniedokomentarza2"/>
                <w:b/>
              </w:rPr>
              <w:t>, 15 minut</w:t>
            </w:r>
            <w:r w:rsidRPr="000B3B1D">
              <w:rPr>
                <w:rStyle w:val="Odwoaniedokomentarza2"/>
                <w:b/>
              </w:rPr>
              <w:t xml:space="preserve"> </w:t>
            </w:r>
          </w:p>
          <w:p w:rsidR="002269D9" w:rsidRPr="000B3B1D" w:rsidRDefault="002269D9" w:rsidP="00405772">
            <w:pPr>
              <w:rPr>
                <w:rFonts w:cs="Calibri"/>
                <w:i/>
              </w:rPr>
            </w:pPr>
            <w:r w:rsidRPr="000B3B1D">
              <w:rPr>
                <w:rFonts w:cs="Calibri"/>
                <w:i/>
              </w:rPr>
              <w:t>Dzisiejsze zajęcia będą poświęcone „niewidzialnej ręce rynku”.</w:t>
            </w:r>
            <w:r w:rsidRPr="000B3B1D">
              <w:rPr>
                <w:rFonts w:cs="Calibri"/>
                <w:i/>
              </w:rPr>
              <w:br/>
            </w:r>
            <w:r w:rsidRPr="000B3B1D">
              <w:rPr>
                <w:rStyle w:val="Odwoaniedokomentarza2"/>
                <w:i/>
              </w:rPr>
              <w:t xml:space="preserve">Czy ktoś z Was spotkał się z tym pojęciem? </w:t>
            </w:r>
            <w:r>
              <w:rPr>
                <w:rStyle w:val="Odwoaniedokomentarza2"/>
                <w:i/>
              </w:rPr>
              <w:br/>
            </w:r>
            <w:r w:rsidRPr="000B3B1D">
              <w:rPr>
                <w:rStyle w:val="Odwoaniedokomentarza2"/>
                <w:i/>
              </w:rPr>
              <w:t>Czy maci</w:t>
            </w:r>
            <w:r>
              <w:rPr>
                <w:rStyle w:val="Odwoaniedokomentarza2"/>
                <w:i/>
              </w:rPr>
              <w:t>e</w:t>
            </w:r>
            <w:r w:rsidRPr="000B3B1D">
              <w:rPr>
                <w:rStyle w:val="Odwoaniedokomentarza2"/>
                <w:i/>
              </w:rPr>
              <w:t xml:space="preserve"> jakieś skojarzenia związane z tymi słowami? </w:t>
            </w:r>
            <w:r>
              <w:rPr>
                <w:rStyle w:val="Odwoaniedokomentarza2"/>
                <w:i/>
              </w:rPr>
              <w:br/>
            </w:r>
            <w:r w:rsidRPr="000B3B1D">
              <w:rPr>
                <w:rStyle w:val="Odwoaniedokomentarza2"/>
                <w:i/>
              </w:rPr>
              <w:t>Co one mogą znaczyć?</w:t>
            </w:r>
            <w:r>
              <w:rPr>
                <w:rStyle w:val="Odwoaniedokomentarza2"/>
                <w:i/>
              </w:rPr>
              <w:br/>
            </w:r>
            <w:r>
              <w:rPr>
                <w:rStyle w:val="Odwoaniedokomentarza2"/>
                <w:i/>
              </w:rPr>
              <w:br/>
            </w:r>
            <w:r>
              <w:rPr>
                <w:rStyle w:val="Odwoaniedokomentarza2"/>
              </w:rPr>
              <w:t>Prowadzący zapisuje w formie mapy myśli na kartce od flipcharta wypowiedzi uczestników. W dalszej części szkolenia będzie to materiał wstępny, do którego będzie możliwość odwoływania się.</w:t>
            </w:r>
            <w:r w:rsidRPr="000B3B1D">
              <w:rPr>
                <w:rStyle w:val="Odwoaniedokomentarza2"/>
                <w:i/>
              </w:rPr>
              <w:br/>
            </w:r>
            <w:r>
              <w:rPr>
                <w:i/>
              </w:rPr>
              <w:br/>
            </w:r>
            <w:r w:rsidRPr="000B3B1D">
              <w:rPr>
                <w:i/>
              </w:rPr>
              <w:t xml:space="preserve">Opowiemy o dawnych rynkach i o tym, że </w:t>
            </w:r>
            <w:r>
              <w:rPr>
                <w:i/>
              </w:rPr>
              <w:t xml:space="preserve">pieniądze miały różne kształty i formy, i o tym, że </w:t>
            </w:r>
            <w:r w:rsidRPr="000B3B1D">
              <w:rPr>
                <w:i/>
              </w:rPr>
              <w:t xml:space="preserve">można płacić nie tylko </w:t>
            </w:r>
            <w:r>
              <w:rPr>
                <w:i/>
              </w:rPr>
              <w:t>papierowymi pieniędzmi – tak kiedyś jak i </w:t>
            </w:r>
            <w:r w:rsidRPr="000B3B1D">
              <w:rPr>
                <w:i/>
              </w:rPr>
              <w:t>teraz</w:t>
            </w:r>
            <w:r>
              <w:rPr>
                <w:i/>
              </w:rPr>
              <w:t>. P</w:t>
            </w:r>
            <w:r w:rsidRPr="000B3B1D">
              <w:rPr>
                <w:i/>
              </w:rPr>
              <w:t>owiemy sobie o tym</w:t>
            </w:r>
            <w:r>
              <w:rPr>
                <w:i/>
              </w:rPr>
              <w:t xml:space="preserve"> jakie siły działają na rynek i </w:t>
            </w:r>
            <w:r w:rsidRPr="000B3B1D">
              <w:rPr>
                <w:i/>
              </w:rPr>
              <w:t>co wpływa na to, że jakiś towar tyle kosztuje, drożeje albo tanieje</w:t>
            </w:r>
            <w:r>
              <w:rPr>
                <w:i/>
              </w:rPr>
              <w:t>.</w:t>
            </w:r>
          </w:p>
          <w:p w:rsidR="002269D9" w:rsidRDefault="002269D9" w:rsidP="00405772">
            <w:pPr>
              <w:rPr>
                <w:rStyle w:val="Odwoaniedokomentarza2"/>
              </w:rPr>
            </w:pPr>
            <w:r w:rsidRPr="00AE4060">
              <w:rPr>
                <w:rStyle w:val="Odwoaniedokomentarza2"/>
              </w:rPr>
              <w:t xml:space="preserve">Prowadzący dorysowuje na mapie myśli pojęcia, które pojawią się podczas </w:t>
            </w:r>
            <w:r w:rsidRPr="00AE4060">
              <w:rPr>
                <w:rStyle w:val="Odwoaniedokomentarza2"/>
              </w:rPr>
              <w:lastRenderedPageBreak/>
              <w:t>warsztatu.</w:t>
            </w:r>
          </w:p>
          <w:p w:rsidR="002269D9" w:rsidRDefault="002269D9" w:rsidP="00405772">
            <w:pPr>
              <w:rPr>
                <w:rFonts w:cs="Calibri"/>
              </w:rPr>
            </w:pPr>
            <w:r w:rsidRPr="001546C5">
              <w:rPr>
                <w:rFonts w:cs="Calibri"/>
                <w:b/>
              </w:rPr>
              <w:t>Jarmark</w:t>
            </w:r>
            <w:r w:rsidRPr="001546C5">
              <w:rPr>
                <w:rFonts w:cs="Calibri"/>
              </w:rPr>
              <w:t xml:space="preserve"> – sesja</w:t>
            </w:r>
            <w:r w:rsidRPr="001546C5">
              <w:rPr>
                <w:rFonts w:cs="Calibri"/>
                <w:b/>
              </w:rPr>
              <w:t xml:space="preserve"> pytań, </w:t>
            </w:r>
            <w:r>
              <w:rPr>
                <w:rFonts w:cs="Calibri"/>
                <w:b/>
              </w:rPr>
              <w:t>2</w:t>
            </w:r>
            <w:r w:rsidRPr="001546C5">
              <w:rPr>
                <w:rFonts w:cs="Calibri"/>
                <w:b/>
              </w:rPr>
              <w:t>0 minut</w:t>
            </w:r>
            <w:r w:rsidRPr="001546C5">
              <w:rPr>
                <w:rFonts w:cs="Calibri"/>
              </w:rPr>
              <w:br/>
            </w:r>
            <w:r w:rsidRPr="001F56C6">
              <w:rPr>
                <w:rFonts w:cs="Calibri"/>
              </w:rPr>
              <w:t>Cel: poznanie przez</w:t>
            </w:r>
            <w:r>
              <w:rPr>
                <w:rFonts w:cs="Calibri"/>
              </w:rPr>
              <w:t xml:space="preserve"> uczestników pojęcia jarmarku i </w:t>
            </w:r>
            <w:r w:rsidRPr="001F56C6">
              <w:rPr>
                <w:rFonts w:cs="Calibri"/>
              </w:rPr>
              <w:t xml:space="preserve">uświadomienie </w:t>
            </w:r>
            <w:r>
              <w:rPr>
                <w:rFonts w:cs="Calibri"/>
              </w:rPr>
              <w:t xml:space="preserve">braku </w:t>
            </w:r>
            <w:r w:rsidRPr="001F56C6">
              <w:rPr>
                <w:rFonts w:cs="Calibri"/>
              </w:rPr>
              <w:t>samowystarczalności człowieka</w:t>
            </w:r>
            <w:r>
              <w:rPr>
                <w:rFonts w:cs="Calibri"/>
              </w:rPr>
              <w:t>.</w:t>
            </w:r>
            <w:r>
              <w:rPr>
                <w:rFonts w:cs="Calibri"/>
              </w:rPr>
              <w:br/>
              <w:t>Instrukcja:</w:t>
            </w:r>
            <w:r>
              <w:rPr>
                <w:rFonts w:cs="Calibri"/>
              </w:rPr>
              <w:br/>
            </w:r>
            <w:r w:rsidRPr="001546C5">
              <w:rPr>
                <w:rFonts w:cs="Calibri"/>
              </w:rPr>
              <w:t xml:space="preserve">Prowadzący wyjaśnia w rozmowie </w:t>
            </w:r>
            <w:r>
              <w:rPr>
                <w:rFonts w:cs="Calibri"/>
              </w:rPr>
              <w:t xml:space="preserve">z grupą </w:t>
            </w:r>
            <w:r w:rsidRPr="001546C5">
              <w:rPr>
                <w:rFonts w:cs="Calibri"/>
              </w:rPr>
              <w:t>rol</w:t>
            </w:r>
            <w:r>
              <w:rPr>
                <w:rFonts w:cs="Calibri"/>
              </w:rPr>
              <w:t>ę</w:t>
            </w:r>
            <w:r w:rsidRPr="001546C5">
              <w:rPr>
                <w:rFonts w:cs="Calibri"/>
              </w:rPr>
              <w:t xml:space="preserve"> wymiany w życiu ludzi, potrzebę i konieczność wymiany dóbr, przysług i usług. </w:t>
            </w:r>
            <w:r w:rsidRPr="001546C5">
              <w:rPr>
                <w:rFonts w:cs="Calibri"/>
              </w:rPr>
              <w:br/>
              <w:t>Następnie przechodzi do pytań o rolę</w:t>
            </w:r>
            <w:r>
              <w:rPr>
                <w:rFonts w:cs="Calibri"/>
              </w:rPr>
              <w:t xml:space="preserve"> jarmarków z </w:t>
            </w:r>
            <w:r w:rsidRPr="001546C5">
              <w:rPr>
                <w:rFonts w:cs="Calibri"/>
              </w:rPr>
              <w:t xml:space="preserve">przykładami historycznymi miast np. Krakowa, Andrychowa. </w:t>
            </w:r>
          </w:p>
          <w:p w:rsidR="002269D9" w:rsidRPr="001546C5" w:rsidRDefault="002269D9" w:rsidP="00405772">
            <w:pPr>
              <w:rPr>
                <w:rFonts w:cs="Calibri"/>
              </w:rPr>
            </w:pPr>
            <w:r w:rsidRPr="001546C5">
              <w:rPr>
                <w:rFonts w:cs="Calibri"/>
              </w:rPr>
              <w:br/>
              <w:t>Przykładowe pytania:</w:t>
            </w:r>
            <w:r w:rsidRPr="001546C5">
              <w:rPr>
                <w:rFonts w:cs="Calibri"/>
              </w:rPr>
              <w:br/>
            </w:r>
            <w:r w:rsidRPr="001546C5">
              <w:rPr>
                <w:rFonts w:cs="Calibri"/>
                <w:i/>
              </w:rPr>
              <w:t xml:space="preserve">- co to jest i do czego mógł służyć? </w:t>
            </w:r>
            <w:r w:rsidRPr="001546C5">
              <w:rPr>
                <w:rFonts w:cs="Calibri"/>
                <w:i/>
              </w:rPr>
              <w:br/>
              <w:t xml:space="preserve">- </w:t>
            </w:r>
            <w:r>
              <w:rPr>
                <w:rFonts w:cs="Calibri"/>
                <w:i/>
              </w:rPr>
              <w:t>p</w:t>
            </w:r>
            <w:r w:rsidRPr="001546C5">
              <w:rPr>
                <w:rFonts w:cs="Calibri"/>
                <w:i/>
              </w:rPr>
              <w:t xml:space="preserve">o co ludziom jarmark? </w:t>
            </w:r>
            <w:r w:rsidRPr="001546C5">
              <w:rPr>
                <w:rFonts w:cs="Calibri"/>
                <w:i/>
              </w:rPr>
              <w:br/>
              <w:t>- po co ludzie handlują?</w:t>
            </w:r>
            <w:r w:rsidRPr="001546C5">
              <w:rPr>
                <w:rFonts w:cs="Calibri"/>
                <w:i/>
              </w:rPr>
              <w:br/>
              <w:t>- czy rynek może się obejść bez pieniądza?</w:t>
            </w:r>
            <w:r w:rsidRPr="001546C5">
              <w:rPr>
                <w:rFonts w:cs="Calibri"/>
                <w:i/>
              </w:rPr>
              <w:br/>
              <w:t xml:space="preserve">- czym płacono w dawnych czasach? </w:t>
            </w:r>
            <w:r w:rsidRPr="001546C5">
              <w:rPr>
                <w:rFonts w:cs="Calibri"/>
                <w:i/>
              </w:rPr>
              <w:br/>
              <w:t xml:space="preserve">- jak wyglądał dawny pieniądz? </w:t>
            </w:r>
          </w:p>
          <w:p w:rsidR="002269D9" w:rsidRDefault="002269D9" w:rsidP="00405772">
            <w:pPr>
              <w:pStyle w:val="Akapitzlist"/>
              <w:ind w:left="360"/>
              <w:rPr>
                <w:rFonts w:cs="Calibri"/>
              </w:rPr>
            </w:pPr>
            <w:r>
              <w:rPr>
                <w:rFonts w:cs="Calibri"/>
              </w:rPr>
              <w:t>Prowadzący p</w:t>
            </w:r>
            <w:r w:rsidRPr="00EA6D2E">
              <w:rPr>
                <w:rFonts w:cs="Calibri"/>
              </w:rPr>
              <w:t>rzekaz</w:t>
            </w:r>
            <w:r>
              <w:rPr>
                <w:rFonts w:cs="Calibri"/>
              </w:rPr>
              <w:t>uje</w:t>
            </w:r>
            <w:r w:rsidRPr="00EA6D2E">
              <w:rPr>
                <w:rFonts w:cs="Calibri"/>
              </w:rPr>
              <w:t xml:space="preserve"> </w:t>
            </w:r>
            <w:r w:rsidRPr="00440A25">
              <w:rPr>
                <w:rFonts w:cs="Calibri"/>
              </w:rPr>
              <w:t>uczniom informacj</w:t>
            </w:r>
            <w:r>
              <w:rPr>
                <w:rFonts w:cs="Calibri"/>
              </w:rPr>
              <w:t>e</w:t>
            </w:r>
            <w:r w:rsidRPr="00440A25">
              <w:rPr>
                <w:rFonts w:cs="Calibri"/>
              </w:rPr>
              <w:t xml:space="preserve"> o tym, w</w:t>
            </w:r>
            <w:r>
              <w:rPr>
                <w:rFonts w:cs="Calibri"/>
              </w:rPr>
              <w:t> </w:t>
            </w:r>
            <w:r w:rsidRPr="00440A25">
              <w:rPr>
                <w:rFonts w:cs="Calibri"/>
              </w:rPr>
              <w:t>jaki sposób</w:t>
            </w:r>
            <w:r>
              <w:rPr>
                <w:rFonts w:cs="Calibri"/>
              </w:rPr>
              <w:t>, jakimi środkami</w:t>
            </w:r>
            <w:r w:rsidRPr="00440A25">
              <w:rPr>
                <w:rFonts w:cs="Calibri"/>
              </w:rPr>
              <w:t xml:space="preserve"> dawniej płacono za towary (np. jęczmień, liczba bydła rogatego, kawałki płótna jako miara wartości towarów, muszle, toporki).</w:t>
            </w:r>
          </w:p>
          <w:p w:rsidR="002269D9" w:rsidRDefault="002269D9" w:rsidP="00405772">
            <w:pPr>
              <w:pStyle w:val="Akapitzlist"/>
              <w:ind w:left="360"/>
              <w:rPr>
                <w:rFonts w:cs="Calibri"/>
                <w:b/>
                <w:bCs/>
              </w:rPr>
            </w:pPr>
          </w:p>
          <w:p w:rsidR="002269D9" w:rsidRPr="00476A2B" w:rsidRDefault="002269D9" w:rsidP="00405772">
            <w:pPr>
              <w:rPr>
                <w:rFonts w:cs="Calibri"/>
                <w:b/>
                <w:bCs/>
              </w:rPr>
            </w:pPr>
            <w:r w:rsidRPr="00A017AD">
              <w:rPr>
                <w:rFonts w:cs="Calibri"/>
                <w:bCs/>
                <w:i/>
              </w:rPr>
              <w:t>Jak myślicie</w:t>
            </w:r>
            <w:r>
              <w:rPr>
                <w:rFonts w:cs="Calibri"/>
                <w:bCs/>
                <w:i/>
              </w:rPr>
              <w:t xml:space="preserve">, </w:t>
            </w:r>
            <w:r w:rsidRPr="00A017AD">
              <w:rPr>
                <w:rFonts w:cs="Calibri"/>
                <w:bCs/>
                <w:i/>
              </w:rPr>
              <w:t xml:space="preserve">ile ważyła najcięższa moneta? </w:t>
            </w:r>
            <w:r w:rsidRPr="00A017AD">
              <w:rPr>
                <w:rFonts w:cs="Calibri"/>
                <w:i/>
              </w:rPr>
              <w:br/>
            </w:r>
            <w:r w:rsidRPr="00626FC9">
              <w:rPr>
                <w:rFonts w:cs="Calibri"/>
              </w:rPr>
              <w:t xml:space="preserve">(odp. XVII-wieczny </w:t>
            </w:r>
            <w:proofErr w:type="spellStart"/>
            <w:r w:rsidRPr="00626FC9">
              <w:rPr>
                <w:rFonts w:cs="Calibri"/>
              </w:rPr>
              <w:t>platmynt</w:t>
            </w:r>
            <w:proofErr w:type="spellEnd"/>
            <w:r w:rsidRPr="00626FC9">
              <w:rPr>
                <w:rFonts w:cs="Calibri"/>
              </w:rPr>
              <w:t>, pieniądz z miedzi stworzony przez Szwedów)</w:t>
            </w:r>
          </w:p>
          <w:p w:rsidR="002269D9" w:rsidRDefault="002269D9" w:rsidP="00405772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Tworzenie własnego pieniądza</w:t>
            </w:r>
            <w:r w:rsidRPr="003E192C">
              <w:rPr>
                <w:rFonts w:cs="Calibri"/>
                <w:b/>
                <w:bCs/>
              </w:rPr>
              <w:t xml:space="preserve">, </w:t>
            </w:r>
            <w:r>
              <w:rPr>
                <w:rFonts w:cs="Calibri"/>
                <w:b/>
                <w:bCs/>
              </w:rPr>
              <w:t>30</w:t>
            </w:r>
            <w:r w:rsidRPr="003E192C">
              <w:rPr>
                <w:rFonts w:cs="Calibri"/>
                <w:b/>
                <w:bCs/>
              </w:rPr>
              <w:t xml:space="preserve"> minut</w:t>
            </w:r>
          </w:p>
          <w:p w:rsidR="002269D9" w:rsidRDefault="002269D9" w:rsidP="00405772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lastRenderedPageBreak/>
              <w:t>Cel: uświadomienie uczestnikom, że pieniądz jest wynalazkiem, może mieć zmienne formy, ale podobne funkcje, zwłaszcza ułatwienie wymiany.</w:t>
            </w:r>
          </w:p>
          <w:p w:rsidR="002269D9" w:rsidRDefault="002269D9" w:rsidP="00405772">
            <w:pPr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Instrukcja:</w:t>
            </w:r>
            <w:r>
              <w:rPr>
                <w:rFonts w:cs="Calibri"/>
                <w:bCs/>
              </w:rPr>
              <w:br/>
              <w:t>Prowadzący dzieli uczestników na trzy grupy, w których będą wykonywać ćwiczenie i rozdaje uczestnikom karty pracy.</w:t>
            </w:r>
          </w:p>
          <w:p w:rsidR="002269D9" w:rsidRDefault="002269D9" w:rsidP="00405772">
            <w:pPr>
              <w:rPr>
                <w:rFonts w:cs="Calibri"/>
                <w:i/>
              </w:rPr>
            </w:pPr>
            <w:r w:rsidRPr="006846F0">
              <w:rPr>
                <w:rFonts w:cs="Calibri"/>
                <w:bCs/>
                <w:i/>
              </w:rPr>
              <w:t>Waszym zadaniem jest:</w:t>
            </w:r>
            <w:r w:rsidRPr="006846F0">
              <w:rPr>
                <w:rFonts w:cs="Calibri"/>
                <w:bCs/>
                <w:i/>
              </w:rPr>
              <w:br/>
              <w:t>- stworzyć własny współczesny pieniądz:</w:t>
            </w:r>
            <w:r w:rsidRPr="006846F0">
              <w:rPr>
                <w:rFonts w:cs="Calibri"/>
                <w:i/>
              </w:rPr>
              <w:t xml:space="preserve"> jednostkę rozliczeniową,</w:t>
            </w:r>
            <w:r>
              <w:rPr>
                <w:rFonts w:cs="Calibri"/>
                <w:i/>
              </w:rPr>
              <w:t xml:space="preserve"> jak „za dawnych czasów” (np. 1 </w:t>
            </w:r>
            <w:r w:rsidRPr="006846F0">
              <w:rPr>
                <w:rFonts w:cs="Calibri"/>
                <w:i/>
              </w:rPr>
              <w:t>smartfon),</w:t>
            </w:r>
            <w:r w:rsidRPr="006846F0">
              <w:rPr>
                <w:rFonts w:cs="Calibri"/>
                <w:i/>
              </w:rPr>
              <w:br/>
              <w:t>- ustalić wartość 10 wybranych towarów (np. chleb, sok jabłkowy, tablet) w oparciu o stworzony pieniądz (</w:t>
            </w:r>
            <w:r>
              <w:rPr>
                <w:rFonts w:cs="Calibri"/>
                <w:i/>
              </w:rPr>
              <w:t>np. </w:t>
            </w:r>
            <w:r w:rsidRPr="006846F0">
              <w:rPr>
                <w:rFonts w:cs="Calibri"/>
                <w:i/>
              </w:rPr>
              <w:t xml:space="preserve">chleb kosztowałby – 0,01 </w:t>
            </w:r>
            <w:proofErr w:type="spellStart"/>
            <w:r w:rsidRPr="006846F0">
              <w:rPr>
                <w:rFonts w:cs="Calibri"/>
                <w:i/>
              </w:rPr>
              <w:t>smartfona</w:t>
            </w:r>
            <w:proofErr w:type="spellEnd"/>
            <w:r w:rsidRPr="006846F0">
              <w:rPr>
                <w:rFonts w:cs="Calibri"/>
                <w:i/>
              </w:rPr>
              <w:t>, tablet koszto</w:t>
            </w:r>
            <w:r>
              <w:rPr>
                <w:rFonts w:cs="Calibri"/>
                <w:i/>
              </w:rPr>
              <w:t>wałby średnio 3 smartfony itp.)</w:t>
            </w:r>
          </w:p>
          <w:p w:rsidR="002269D9" w:rsidRDefault="002269D9" w:rsidP="00405772">
            <w:pPr>
              <w:rPr>
                <w:rFonts w:cs="Calibri"/>
                <w:b/>
                <w:bCs/>
              </w:rPr>
            </w:pPr>
            <w:r>
              <w:rPr>
                <w:rFonts w:cs="Calibri"/>
              </w:rPr>
              <w:t>Po wykonaniu zadania każda grupa prezentuje swoją pracę.</w:t>
            </w:r>
            <w:r>
              <w:rPr>
                <w:rFonts w:cs="Calibri"/>
              </w:rPr>
              <w:br/>
              <w:t>Reszta grupy moderowana przez prowadzącego zastanawia się czy cennik jest adekwatny do wartości towarów i wymyślonego pieniądza.</w:t>
            </w:r>
            <w:r>
              <w:rPr>
                <w:rFonts w:cs="Calibri"/>
              </w:rPr>
              <w:br/>
            </w:r>
          </w:p>
          <w:p w:rsidR="002269D9" w:rsidRDefault="002269D9" w:rsidP="00405772">
            <w:pPr>
              <w:rPr>
                <w:rFonts w:cs="Calibri"/>
                <w:b/>
                <w:bCs/>
              </w:rPr>
            </w:pPr>
            <w:r w:rsidRPr="007072A4">
              <w:rPr>
                <w:rFonts w:cs="Calibri"/>
                <w:b/>
                <w:bCs/>
              </w:rPr>
              <w:t xml:space="preserve">Przerwa, </w:t>
            </w:r>
            <w:r>
              <w:rPr>
                <w:rFonts w:cs="Calibri"/>
                <w:b/>
                <w:bCs/>
              </w:rPr>
              <w:t>15</w:t>
            </w:r>
            <w:r w:rsidRPr="007072A4">
              <w:rPr>
                <w:rFonts w:cs="Calibri"/>
                <w:b/>
                <w:bCs/>
              </w:rPr>
              <w:t xml:space="preserve"> minut</w:t>
            </w:r>
          </w:p>
          <w:p w:rsidR="002269D9" w:rsidRDefault="002269D9" w:rsidP="00405772">
            <w:pPr>
              <w:rPr>
                <w:rFonts w:cs="Calibri"/>
                <w:b/>
                <w:bCs/>
              </w:rPr>
            </w:pPr>
            <w:r w:rsidRPr="003E192C">
              <w:rPr>
                <w:rFonts w:cs="Calibri"/>
                <w:b/>
                <w:bCs/>
              </w:rPr>
              <w:t xml:space="preserve"> „Czas to pieniądz”, </w:t>
            </w:r>
            <w:r>
              <w:rPr>
                <w:rFonts w:cs="Calibri"/>
                <w:b/>
                <w:bCs/>
              </w:rPr>
              <w:t>30</w:t>
            </w:r>
            <w:r w:rsidRPr="003E192C">
              <w:rPr>
                <w:rFonts w:cs="Calibri"/>
                <w:b/>
                <w:bCs/>
              </w:rPr>
              <w:t xml:space="preserve"> minut</w:t>
            </w:r>
          </w:p>
          <w:p w:rsidR="002269D9" w:rsidRPr="00EE2AA9" w:rsidRDefault="002269D9" w:rsidP="00405772">
            <w:pPr>
              <w:rPr>
                <w:rFonts w:cs="Calibri"/>
                <w:bCs/>
              </w:rPr>
            </w:pPr>
            <w:r w:rsidRPr="00476A2B">
              <w:rPr>
                <w:rFonts w:cs="Calibri"/>
                <w:bCs/>
              </w:rPr>
              <w:t>Cel:</w:t>
            </w:r>
            <w:r>
              <w:rPr>
                <w:rFonts w:cs="Calibri"/>
                <w:b/>
                <w:bCs/>
              </w:rPr>
              <w:t xml:space="preserve"> </w:t>
            </w:r>
            <w:r w:rsidRPr="00EE2AA9">
              <w:rPr>
                <w:rFonts w:cs="Calibri"/>
                <w:bCs/>
              </w:rPr>
              <w:t>uświadomienie uczestnikom, że własne umiejętności mogą być również przedmiotem wymiany, a czas</w:t>
            </w:r>
            <w:r>
              <w:rPr>
                <w:rFonts w:cs="Calibri"/>
                <w:bCs/>
              </w:rPr>
              <w:t xml:space="preserve">, jakim dysponujemy - </w:t>
            </w:r>
            <w:r w:rsidRPr="00EE2AA9">
              <w:rPr>
                <w:rFonts w:cs="Calibri"/>
                <w:bCs/>
              </w:rPr>
              <w:t>jednostką płatniczą</w:t>
            </w:r>
            <w:r>
              <w:rPr>
                <w:rFonts w:cs="Calibri"/>
                <w:bCs/>
              </w:rPr>
              <w:t>.</w:t>
            </w:r>
            <w:r>
              <w:rPr>
                <w:rFonts w:cs="Calibri"/>
                <w:bCs/>
              </w:rPr>
              <w:br/>
            </w:r>
            <w:r>
              <w:rPr>
                <w:rFonts w:cs="Calibri"/>
                <w:bCs/>
              </w:rPr>
              <w:br/>
              <w:t xml:space="preserve">Uczestnicy wstępnie określają własne obszary </w:t>
            </w:r>
            <w:r>
              <w:rPr>
                <w:rFonts w:cs="Calibri"/>
                <w:bCs/>
              </w:rPr>
              <w:lastRenderedPageBreak/>
              <w:t>kompetencji, uzdolnień i potrzeb.</w:t>
            </w:r>
          </w:p>
          <w:p w:rsidR="002269D9" w:rsidRPr="00EE2AA9" w:rsidRDefault="002269D9" w:rsidP="00405772">
            <w:pPr>
              <w:rPr>
                <w:rFonts w:cs="Calibri"/>
                <w:b/>
                <w:bCs/>
                <w:i/>
              </w:rPr>
            </w:pPr>
            <w:r w:rsidRPr="00476A2B">
              <w:rPr>
                <w:rFonts w:cs="Calibri"/>
                <w:bCs/>
              </w:rPr>
              <w:t>Instrukcja:</w:t>
            </w:r>
            <w:r w:rsidRPr="00476A2B">
              <w:rPr>
                <w:rFonts w:cs="Calibri"/>
              </w:rPr>
              <w:br/>
            </w:r>
            <w:r w:rsidRPr="00EE2AA9">
              <w:rPr>
                <w:rFonts w:cs="Calibri"/>
                <w:bCs/>
                <w:i/>
              </w:rPr>
              <w:t>Możecie nie mie</w:t>
            </w:r>
            <w:r>
              <w:rPr>
                <w:rFonts w:cs="Calibri"/>
                <w:bCs/>
                <w:i/>
              </w:rPr>
              <w:t xml:space="preserve">ć pieniędzy, ale na pewno macie do dyspozycji czas, który może być podobnie jak pieniądz środkiem do wymiany. Macie również konkretne umiejętności, którymi możecie się dzielić z innymi, którzy ich potrzebują. Bank czasu to sposób na zorganizowanie takiej wymiany. Czas jest tu jednostką wymiany, bez względu na wartość pieniężną usług. Na przykład w banku czasu jedna godzina spędzona na opiekowaniu się kotem sąsiada jest warta tyle samo, co jedna godzina nauki gry na kontrabasie. </w:t>
            </w:r>
          </w:p>
          <w:p w:rsidR="002269D9" w:rsidRDefault="002269D9" w:rsidP="00405772">
            <w:pPr>
              <w:rPr>
                <w:rFonts w:cs="Calibri"/>
                <w:i/>
              </w:rPr>
            </w:pPr>
            <w:r w:rsidRPr="00421F1C">
              <w:rPr>
                <w:rFonts w:cs="Calibri"/>
                <w:bCs/>
                <w:i/>
              </w:rPr>
              <w:t>Zrobimy teraz przegląd lokat do banku czasu.</w:t>
            </w:r>
            <w:r w:rsidRPr="00421F1C">
              <w:rPr>
                <w:rFonts w:cs="Calibri"/>
                <w:bCs/>
                <w:i/>
              </w:rPr>
              <w:br/>
              <w:t xml:space="preserve">Wypiszcie proszę na każdej karteczce po jednej swojej umiejętności, którą </w:t>
            </w:r>
            <w:r>
              <w:rPr>
                <w:rFonts w:cs="Calibri"/>
                <w:bCs/>
                <w:i/>
              </w:rPr>
              <w:t>moglibyście</w:t>
            </w:r>
            <w:r w:rsidRPr="00421F1C">
              <w:rPr>
                <w:rFonts w:cs="Calibri"/>
                <w:bCs/>
                <w:i/>
              </w:rPr>
              <w:t xml:space="preserve"> podzielić się z</w:t>
            </w:r>
            <w:r>
              <w:rPr>
                <w:rFonts w:cs="Calibri"/>
                <w:bCs/>
                <w:i/>
              </w:rPr>
              <w:t> </w:t>
            </w:r>
            <w:r w:rsidRPr="00421F1C">
              <w:rPr>
                <w:rFonts w:cs="Calibri"/>
                <w:bCs/>
                <w:i/>
              </w:rPr>
              <w:t xml:space="preserve">innymi oraz ile godzin w tygodniu </w:t>
            </w:r>
            <w:r>
              <w:rPr>
                <w:rFonts w:cs="Calibri"/>
                <w:bCs/>
                <w:i/>
              </w:rPr>
              <w:t>moglibyście</w:t>
            </w:r>
            <w:r w:rsidRPr="00421F1C">
              <w:rPr>
                <w:rFonts w:cs="Calibri"/>
                <w:bCs/>
                <w:i/>
              </w:rPr>
              <w:t xml:space="preserve"> na to poświęcić </w:t>
            </w:r>
            <w:r w:rsidRPr="00421F1C">
              <w:rPr>
                <w:rFonts w:cs="Calibri"/>
                <w:i/>
              </w:rPr>
              <w:t>(np. lekcja angielskiego, korepetycje z</w:t>
            </w:r>
            <w:r>
              <w:rPr>
                <w:rFonts w:cs="Calibri"/>
                <w:i/>
              </w:rPr>
              <w:t> </w:t>
            </w:r>
            <w:r w:rsidRPr="00421F1C">
              <w:rPr>
                <w:rFonts w:cs="Calibri"/>
                <w:i/>
              </w:rPr>
              <w:t>matematyki, upieczenie ciasta, skonfigurowanie i</w:t>
            </w:r>
            <w:r>
              <w:rPr>
                <w:rFonts w:cs="Calibri"/>
                <w:i/>
              </w:rPr>
              <w:t> </w:t>
            </w:r>
            <w:r w:rsidRPr="00421F1C">
              <w:rPr>
                <w:rFonts w:cs="Calibri"/>
                <w:i/>
              </w:rPr>
              <w:t xml:space="preserve">odwirusowanie komputera, zrobienie </w:t>
            </w:r>
            <w:proofErr w:type="spellStart"/>
            <w:r w:rsidRPr="00421F1C">
              <w:rPr>
                <w:rFonts w:cs="Calibri"/>
                <w:i/>
              </w:rPr>
              <w:t>wlepki</w:t>
            </w:r>
            <w:proofErr w:type="spellEnd"/>
            <w:r w:rsidRPr="00421F1C">
              <w:rPr>
                <w:rFonts w:cs="Calibri"/>
                <w:i/>
              </w:rPr>
              <w:t xml:space="preserve"> albo </w:t>
            </w:r>
            <w:proofErr w:type="spellStart"/>
            <w:r w:rsidRPr="00421F1C">
              <w:rPr>
                <w:rFonts w:cs="Calibri"/>
                <w:i/>
              </w:rPr>
              <w:t>mema</w:t>
            </w:r>
            <w:proofErr w:type="spellEnd"/>
            <w:r w:rsidRPr="00421F1C">
              <w:rPr>
                <w:rFonts w:cs="Calibri"/>
                <w:i/>
              </w:rPr>
              <w:t>, napisanie wiersza miłosnego itp.)</w:t>
            </w:r>
            <w:r>
              <w:rPr>
                <w:rFonts w:cs="Calibri"/>
                <w:i/>
              </w:rPr>
              <w:t xml:space="preserve">. Na każdej karteczce dopiszcie też swoje imię. </w:t>
            </w:r>
            <w:r w:rsidRPr="00440A25">
              <w:rPr>
                <w:rFonts w:cs="Calibri"/>
                <w:i/>
              </w:rPr>
              <w:t>To, co</w:t>
            </w:r>
            <w:r>
              <w:rPr>
                <w:rFonts w:cs="Calibri"/>
                <w:i/>
              </w:rPr>
              <w:t xml:space="preserve"> wpisaliście to jest Wasz wkład do </w:t>
            </w:r>
            <w:r w:rsidRPr="00440A25">
              <w:rPr>
                <w:rFonts w:cs="Calibri"/>
                <w:i/>
              </w:rPr>
              <w:t xml:space="preserve">Banku. </w:t>
            </w:r>
          </w:p>
          <w:p w:rsidR="002269D9" w:rsidRDefault="002269D9" w:rsidP="00405772">
            <w:pPr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M</w:t>
            </w:r>
            <w:r w:rsidRPr="003E192C">
              <w:rPr>
                <w:rFonts w:cs="Calibri"/>
                <w:i/>
              </w:rPr>
              <w:t xml:space="preserve">ożecie pobrać z banku </w:t>
            </w:r>
            <w:r>
              <w:rPr>
                <w:rFonts w:cs="Calibri"/>
                <w:i/>
              </w:rPr>
              <w:t xml:space="preserve">czasu </w:t>
            </w:r>
            <w:r w:rsidRPr="003E192C">
              <w:rPr>
                <w:rFonts w:cs="Calibri"/>
                <w:i/>
              </w:rPr>
              <w:t xml:space="preserve">tyle godzin ile </w:t>
            </w:r>
            <w:r>
              <w:rPr>
                <w:rFonts w:cs="Calibri"/>
                <w:i/>
              </w:rPr>
              <w:t xml:space="preserve">w niego </w:t>
            </w:r>
            <w:r w:rsidRPr="003E192C">
              <w:rPr>
                <w:rFonts w:cs="Calibri"/>
                <w:i/>
              </w:rPr>
              <w:t>włożyliście</w:t>
            </w:r>
            <w:r>
              <w:rPr>
                <w:rFonts w:cs="Calibri"/>
                <w:i/>
              </w:rPr>
              <w:t xml:space="preserve"> albo wziąć godziny usług na kredyt (to zależy od tego jak jest zorganizowany bank, jaki ma regulamin).</w:t>
            </w:r>
          </w:p>
          <w:p w:rsidR="002269D9" w:rsidRDefault="002269D9" w:rsidP="00405772">
            <w:pPr>
              <w:rPr>
                <w:rFonts w:cs="Calibri"/>
              </w:rPr>
            </w:pPr>
            <w:r w:rsidRPr="006675C3">
              <w:rPr>
                <w:rFonts w:cs="Calibri"/>
              </w:rPr>
              <w:t>Prowadzący dzieli kartkę z flipc</w:t>
            </w:r>
            <w:r>
              <w:rPr>
                <w:rFonts w:cs="Calibri"/>
              </w:rPr>
              <w:t>h</w:t>
            </w:r>
            <w:r w:rsidRPr="006675C3">
              <w:rPr>
                <w:rFonts w:cs="Calibri"/>
              </w:rPr>
              <w:t xml:space="preserve">arta </w:t>
            </w:r>
            <w:r>
              <w:rPr>
                <w:rFonts w:cs="Calibri"/>
              </w:rPr>
              <w:t>n</w:t>
            </w:r>
            <w:r w:rsidRPr="006675C3">
              <w:rPr>
                <w:rFonts w:cs="Calibri"/>
              </w:rPr>
              <w:t>a dwie kolumny (</w:t>
            </w:r>
            <w:r w:rsidRPr="0092189F">
              <w:rPr>
                <w:rFonts w:cs="Calibri"/>
                <w:i/>
              </w:rPr>
              <w:t>Oferuję/Potrzebuję</w:t>
            </w:r>
            <w:r w:rsidRPr="006675C3">
              <w:rPr>
                <w:rFonts w:cs="Calibri"/>
              </w:rPr>
              <w:t xml:space="preserve">) </w:t>
            </w:r>
            <w:r>
              <w:rPr>
                <w:rFonts w:cs="Calibri"/>
              </w:rPr>
              <w:t xml:space="preserve">lub używa do tego celu dwóch osobnych kart do flipcharta </w:t>
            </w:r>
            <w:r w:rsidRPr="006675C3">
              <w:rPr>
                <w:rFonts w:cs="Calibri"/>
              </w:rPr>
              <w:t xml:space="preserve">i przykleja zbierane od uczniów kartki po stronie </w:t>
            </w:r>
            <w:r w:rsidRPr="0092189F">
              <w:rPr>
                <w:rFonts w:cs="Calibri"/>
                <w:i/>
              </w:rPr>
              <w:t>Oferuję</w:t>
            </w:r>
            <w:r w:rsidRPr="006675C3">
              <w:rPr>
                <w:rFonts w:cs="Calibri"/>
              </w:rPr>
              <w:t>.</w:t>
            </w:r>
            <w:r w:rsidRPr="006675C3">
              <w:rPr>
                <w:rFonts w:cs="Calibri"/>
              </w:rPr>
              <w:br/>
            </w:r>
            <w:r w:rsidRPr="006675C3">
              <w:rPr>
                <w:rFonts w:cs="Calibri"/>
              </w:rPr>
              <w:lastRenderedPageBreak/>
              <w:t xml:space="preserve">Następnie prosi uczestników o wypisanie </w:t>
            </w:r>
            <w:r>
              <w:rPr>
                <w:rFonts w:cs="Calibri"/>
              </w:rPr>
              <w:t xml:space="preserve">drobnych </w:t>
            </w:r>
            <w:r w:rsidRPr="006675C3">
              <w:rPr>
                <w:rFonts w:cs="Calibri"/>
              </w:rPr>
              <w:t>potrzeb na karteczkach</w:t>
            </w:r>
            <w:r>
              <w:rPr>
                <w:rFonts w:cs="Calibri"/>
              </w:rPr>
              <w:t xml:space="preserve"> drugiego koloru, które umieszczają na flipcharcie z napisem Potrzebuję.</w:t>
            </w:r>
            <w:r w:rsidRPr="00421F1C">
              <w:rPr>
                <w:rFonts w:cs="Calibri"/>
                <w:i/>
              </w:rPr>
              <w:t xml:space="preserve"> </w:t>
            </w:r>
            <w:r>
              <w:rPr>
                <w:rFonts w:cs="Calibri"/>
              </w:rPr>
              <w:t xml:space="preserve">Uczestnicy szukają w ofercie Banku ofert, które trafiają w ich potrzeby i naklejają na ich wysokości w kolumnie </w:t>
            </w:r>
            <w:r w:rsidRPr="0092189F">
              <w:rPr>
                <w:rFonts w:cs="Calibri"/>
                <w:i/>
              </w:rPr>
              <w:t>Potrzebuję</w:t>
            </w:r>
            <w:r>
              <w:rPr>
                <w:rFonts w:cs="Calibri"/>
              </w:rPr>
              <w:t xml:space="preserve"> swoje karteczki z imieniem. </w:t>
            </w:r>
          </w:p>
          <w:p w:rsidR="002269D9" w:rsidRDefault="002269D9" w:rsidP="00405772">
            <w:pPr>
              <w:rPr>
                <w:rFonts w:cs="Calibri"/>
                <w:i/>
              </w:rPr>
            </w:pPr>
            <w:r>
              <w:rPr>
                <w:rFonts w:cs="Calibri"/>
              </w:rPr>
              <w:t xml:space="preserve">Inne karteczki </w:t>
            </w:r>
            <w:r w:rsidRPr="0092189F">
              <w:rPr>
                <w:rFonts w:cs="Calibri"/>
                <w:i/>
              </w:rPr>
              <w:t>Potrzebuję</w:t>
            </w:r>
            <w:r>
              <w:rPr>
                <w:rFonts w:cs="Calibri"/>
              </w:rPr>
              <w:t xml:space="preserve">, które nie znalazły oferty naklejają w wolnych miejscach flipcharta </w:t>
            </w:r>
            <w:r w:rsidRPr="0092189F">
              <w:rPr>
                <w:rFonts w:cs="Calibri"/>
                <w:i/>
              </w:rPr>
              <w:t>Potrzebuję</w:t>
            </w:r>
            <w:r>
              <w:rPr>
                <w:rFonts w:cs="Calibri"/>
              </w:rPr>
              <w:t xml:space="preserve">. </w:t>
            </w:r>
          </w:p>
          <w:p w:rsidR="002269D9" w:rsidRPr="007A7181" w:rsidRDefault="002269D9" w:rsidP="00405772">
            <w:pPr>
              <w:rPr>
                <w:rFonts w:cs="Calibri"/>
                <w:i/>
              </w:rPr>
            </w:pPr>
            <w:r w:rsidRPr="003E192C">
              <w:rPr>
                <w:rFonts w:cs="Calibri"/>
                <w:i/>
              </w:rPr>
              <w:br/>
              <w:t>Czy każdy odnalazł tu coś dla siebie?</w:t>
            </w:r>
            <w:r w:rsidRPr="003E192C">
              <w:rPr>
                <w:rFonts w:cs="Calibri"/>
                <w:i/>
              </w:rPr>
              <w:br/>
              <w:t>Ile warte byłyby te usługi w przeliczeniu na pieniądze?</w:t>
            </w:r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br/>
              <w:t xml:space="preserve">(Komentarz prowadzącego: </w:t>
            </w:r>
            <w:r>
              <w:rPr>
                <w:rFonts w:cs="Calibri"/>
                <w:i/>
              </w:rPr>
              <w:t>Można</w:t>
            </w:r>
            <w:r w:rsidRPr="003E192C">
              <w:rPr>
                <w:rFonts w:cs="Calibri"/>
                <w:i/>
              </w:rPr>
              <w:t xml:space="preserve"> szacować wartość rynkową pracy, ale jednostką płatniczą w</w:t>
            </w:r>
            <w:r>
              <w:rPr>
                <w:rFonts w:cs="Calibri"/>
                <w:i/>
              </w:rPr>
              <w:t> </w:t>
            </w:r>
            <w:r w:rsidRPr="003E192C">
              <w:rPr>
                <w:rFonts w:cs="Calibri"/>
                <w:i/>
              </w:rPr>
              <w:t>banku jest czas, a nie pieniądz. Czyli liczy się wymiana usług, wzajemna pomoc międzyludzka, a nie wartość finansowa</w:t>
            </w:r>
            <w:r>
              <w:rPr>
                <w:rFonts w:cs="Calibri"/>
                <w:i/>
              </w:rPr>
              <w:t xml:space="preserve"> tej </w:t>
            </w:r>
            <w:r w:rsidRPr="007A7181">
              <w:rPr>
                <w:rFonts w:cs="Calibri"/>
                <w:i/>
              </w:rPr>
              <w:t>pomocy).</w:t>
            </w:r>
            <w:r>
              <w:rPr>
                <w:rFonts w:cs="Calibri"/>
                <w:i/>
              </w:rPr>
              <w:t xml:space="preserve"> </w:t>
            </w:r>
            <w:r w:rsidRPr="007A7181">
              <w:rPr>
                <w:rFonts w:cs="Calibri"/>
                <w:i/>
              </w:rPr>
              <w:t>Im więcej osób dzielących się swoimi umieję</w:t>
            </w:r>
            <w:r>
              <w:rPr>
                <w:rFonts w:cs="Calibri"/>
                <w:i/>
              </w:rPr>
              <w:t>tnościami tym większa szansa na </w:t>
            </w:r>
            <w:r w:rsidRPr="007A7181">
              <w:rPr>
                <w:rFonts w:cs="Calibri"/>
                <w:i/>
              </w:rPr>
              <w:t>zaspokojeni</w:t>
            </w:r>
            <w:r>
              <w:rPr>
                <w:rFonts w:cs="Calibri"/>
                <w:i/>
              </w:rPr>
              <w:t>e</w:t>
            </w:r>
            <w:r w:rsidRPr="007A7181">
              <w:rPr>
                <w:rFonts w:cs="Calibri"/>
                <w:i/>
              </w:rPr>
              <w:t xml:space="preserve"> wszystkich potrzeb ludzi. </w:t>
            </w:r>
          </w:p>
          <w:p w:rsidR="002269D9" w:rsidRDefault="002269D9" w:rsidP="00405772">
            <w:pPr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W jaki sposób m</w:t>
            </w:r>
            <w:r w:rsidRPr="003E192C">
              <w:rPr>
                <w:rFonts w:cs="Calibri"/>
                <w:i/>
              </w:rPr>
              <w:t>oglibyście organizować takie inicjatywy w</w:t>
            </w:r>
            <w:r>
              <w:rPr>
                <w:rFonts w:cs="Calibri"/>
                <w:i/>
              </w:rPr>
              <w:t> </w:t>
            </w:r>
            <w:r w:rsidRPr="003E192C">
              <w:rPr>
                <w:rFonts w:cs="Calibri"/>
                <w:i/>
              </w:rPr>
              <w:t>swoich klasach, szkołach, sąsiedztwach, a</w:t>
            </w:r>
            <w:r>
              <w:rPr>
                <w:rFonts w:cs="Calibri"/>
                <w:i/>
              </w:rPr>
              <w:t> </w:t>
            </w:r>
            <w:r w:rsidRPr="003E192C">
              <w:rPr>
                <w:rFonts w:cs="Calibri"/>
                <w:i/>
              </w:rPr>
              <w:t>może w</w:t>
            </w:r>
            <w:r>
              <w:rPr>
                <w:rFonts w:cs="Calibri"/>
                <w:i/>
              </w:rPr>
              <w:t> </w:t>
            </w:r>
            <w:proofErr w:type="spellStart"/>
            <w:r w:rsidRPr="003E192C">
              <w:rPr>
                <w:rFonts w:cs="Calibri"/>
                <w:i/>
              </w:rPr>
              <w:t>internecie</w:t>
            </w:r>
            <w:proofErr w:type="spellEnd"/>
            <w:r w:rsidRPr="003E192C">
              <w:rPr>
                <w:rFonts w:cs="Calibri"/>
                <w:i/>
              </w:rPr>
              <w:t xml:space="preserve"> na grupach</w:t>
            </w:r>
            <w:r>
              <w:rPr>
                <w:rFonts w:cs="Calibri"/>
                <w:i/>
              </w:rPr>
              <w:t>,</w:t>
            </w:r>
            <w:r w:rsidRPr="003E192C">
              <w:rPr>
                <w:rFonts w:cs="Calibri"/>
                <w:i/>
              </w:rPr>
              <w:t xml:space="preserve"> </w:t>
            </w:r>
            <w:r>
              <w:rPr>
                <w:rFonts w:cs="Calibri"/>
                <w:i/>
              </w:rPr>
              <w:t>w portalach społecznościowych takich jak Facebook</w:t>
            </w:r>
            <w:r w:rsidRPr="003E192C">
              <w:rPr>
                <w:rFonts w:cs="Calibri"/>
                <w:i/>
              </w:rPr>
              <w:t>?</w:t>
            </w:r>
          </w:p>
          <w:p w:rsidR="002269D9" w:rsidRDefault="002269D9" w:rsidP="00405772">
            <w:pPr>
              <w:rPr>
                <w:rFonts w:cs="Calibri"/>
                <w:b/>
              </w:rPr>
            </w:pPr>
            <w:r>
              <w:rPr>
                <w:rFonts w:cs="Calibri"/>
                <w:b/>
                <w:bCs/>
              </w:rPr>
              <w:t xml:space="preserve">Wprowadzenie historyczne do </w:t>
            </w:r>
            <w:r w:rsidRPr="00440A25">
              <w:rPr>
                <w:rFonts w:cs="Calibri"/>
                <w:b/>
              </w:rPr>
              <w:t xml:space="preserve">Chłopskiej Szkoły Biznesu, </w:t>
            </w:r>
            <w:r>
              <w:rPr>
                <w:rFonts w:cs="Calibri"/>
                <w:b/>
              </w:rPr>
              <w:t>30 minut</w:t>
            </w:r>
            <w:r w:rsidRPr="00440A25">
              <w:rPr>
                <w:rFonts w:cs="Calibri"/>
                <w:b/>
              </w:rPr>
              <w:t xml:space="preserve"> </w:t>
            </w:r>
          </w:p>
          <w:p w:rsidR="002269D9" w:rsidRPr="0010214E" w:rsidRDefault="002269D9" w:rsidP="00405772">
            <w:pPr>
              <w:spacing w:after="0"/>
              <w:rPr>
                <w:rFonts w:cs="Calibri"/>
              </w:rPr>
            </w:pPr>
            <w:r w:rsidRPr="0092189F">
              <w:rPr>
                <w:rFonts w:cs="Calibri"/>
              </w:rPr>
              <w:t>Cel:</w:t>
            </w:r>
            <w:r w:rsidRPr="0010214E">
              <w:rPr>
                <w:rFonts w:cs="Calibri"/>
              </w:rPr>
              <w:t xml:space="preserve"> ukazanie nieoczywistych obszarów realizowania ducha przedsiębiorczości (np. rzemiosło, społeczności wiejskie) i poznanie wybranych czynników sprzyjających przedsiębiorczości (np. zaufanie, wolność działania)</w:t>
            </w:r>
            <w:r>
              <w:rPr>
                <w:rFonts w:cs="Calibri"/>
              </w:rPr>
              <w:t>.</w:t>
            </w:r>
          </w:p>
          <w:p w:rsidR="002269D9" w:rsidRDefault="002269D9" w:rsidP="00405772">
            <w:pPr>
              <w:spacing w:after="0"/>
              <w:rPr>
                <w:rFonts w:cs="Calibri"/>
              </w:rPr>
            </w:pPr>
          </w:p>
          <w:p w:rsidR="002269D9" w:rsidRDefault="002269D9" w:rsidP="00405772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Instrukcja:</w:t>
            </w:r>
          </w:p>
          <w:p w:rsidR="002269D9" w:rsidRDefault="002269D9" w:rsidP="00405772">
            <w:pPr>
              <w:spacing w:after="0"/>
              <w:rPr>
                <w:rFonts w:cs="Calibri"/>
              </w:rPr>
            </w:pPr>
            <w:r w:rsidRPr="007072A4">
              <w:rPr>
                <w:rFonts w:cs="Calibri"/>
              </w:rPr>
              <w:t>Opowieść historyczna z pytaniami</w:t>
            </w:r>
            <w:r>
              <w:rPr>
                <w:rFonts w:cs="Calibri"/>
              </w:rPr>
              <w:t xml:space="preserve"> </w:t>
            </w:r>
            <w:r w:rsidRPr="007072A4">
              <w:rPr>
                <w:rFonts w:cs="Calibri"/>
              </w:rPr>
              <w:t>jak chłopi pańszczyźniani z XVIII-wiecznego Andrychowa stali się przedsiębiorcami prowadzącymi spółki handlowe</w:t>
            </w:r>
            <w:r>
              <w:rPr>
                <w:rFonts w:cs="Calibri"/>
              </w:rPr>
              <w:t>?</w:t>
            </w:r>
          </w:p>
          <w:p w:rsidR="002269D9" w:rsidRDefault="002269D9" w:rsidP="00405772">
            <w:pPr>
              <w:spacing w:after="0"/>
              <w:rPr>
                <w:rFonts w:cs="Calibri"/>
              </w:rPr>
            </w:pPr>
            <w:r w:rsidRPr="00015360">
              <w:rPr>
                <w:rFonts w:cs="Calibri"/>
              </w:rPr>
              <w:t>Prowadzący pokazuję uczestnikom inspirację historyczną – rozkwit przedsiębiorczośc</w:t>
            </w:r>
            <w:r>
              <w:rPr>
                <w:rFonts w:cs="Calibri"/>
              </w:rPr>
              <w:t>i</w:t>
            </w:r>
            <w:r w:rsidRPr="00015360">
              <w:rPr>
                <w:rFonts w:cs="Calibri"/>
              </w:rPr>
              <w:t xml:space="preserve">, powstawanie spółek chłopskich (tzw. </w:t>
            </w:r>
            <w:proofErr w:type="spellStart"/>
            <w:r w:rsidRPr="00015360">
              <w:rPr>
                <w:rFonts w:cs="Calibri"/>
              </w:rPr>
              <w:t>kolegacji</w:t>
            </w:r>
            <w:proofErr w:type="spellEnd"/>
            <w:r w:rsidRPr="00015360">
              <w:rPr>
                <w:rFonts w:cs="Calibri"/>
              </w:rPr>
              <w:t>) w Andrychowie oraz ich europejski zasięg działania. W oparciu o materiały pokazuje, że Andrychów, dzięki rozkwitowi przedsiębiorczości został w XVIII wieku miastem.</w:t>
            </w:r>
          </w:p>
          <w:p w:rsidR="002269D9" w:rsidRPr="00015360" w:rsidRDefault="002269D9" w:rsidP="00405772">
            <w:pPr>
              <w:spacing w:after="0"/>
              <w:rPr>
                <w:rFonts w:cs="Calibri"/>
              </w:rPr>
            </w:pPr>
            <w:r w:rsidRPr="00015360">
              <w:rPr>
                <w:rFonts w:cs="Calibri"/>
              </w:rPr>
              <w:t xml:space="preserve">Czynniki sukcesu </w:t>
            </w:r>
            <w:r>
              <w:rPr>
                <w:rFonts w:cs="Calibri"/>
              </w:rPr>
              <w:t xml:space="preserve">zawarte w materiałach </w:t>
            </w:r>
            <w:r w:rsidRPr="00015360">
              <w:rPr>
                <w:rFonts w:cs="Calibri"/>
              </w:rPr>
              <w:t>może odkrywać razem z uczestnikami poprzez stawianie pytań:</w:t>
            </w:r>
          </w:p>
          <w:p w:rsidR="002269D9" w:rsidRDefault="002269D9" w:rsidP="00405772">
            <w:pPr>
              <w:spacing w:after="0"/>
              <w:rPr>
                <w:rFonts w:cs="Calibri"/>
                <w:i/>
              </w:rPr>
            </w:pPr>
            <w:r w:rsidRPr="00015360">
              <w:rPr>
                <w:rFonts w:cs="Calibri"/>
                <w:i/>
              </w:rPr>
              <w:t xml:space="preserve">- jak to się stało, że chłop pańszczyźniany mógł podróżować po Europie? </w:t>
            </w:r>
          </w:p>
          <w:p w:rsidR="002269D9" w:rsidRPr="00015360" w:rsidRDefault="002269D9" w:rsidP="00405772">
            <w:pPr>
              <w:spacing w:after="0"/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- d</w:t>
            </w:r>
            <w:r w:rsidRPr="00015360">
              <w:rPr>
                <w:rFonts w:cs="Calibri"/>
                <w:i/>
              </w:rPr>
              <w:t>laczego chłopi nie uciekali z Andrychowa?</w:t>
            </w:r>
          </w:p>
          <w:p w:rsidR="002269D9" w:rsidRDefault="002269D9" w:rsidP="00405772">
            <w:pPr>
              <w:spacing w:after="0"/>
              <w:rPr>
                <w:rFonts w:cs="Calibri"/>
              </w:rPr>
            </w:pPr>
            <w:r w:rsidRPr="00015360">
              <w:rPr>
                <w:rFonts w:cs="Calibri"/>
                <w:i/>
              </w:rPr>
              <w:t>- skąd chłopi brali pieniądze na dalekie wyprawy handlowe?</w:t>
            </w:r>
            <w:r w:rsidRPr="00015360">
              <w:rPr>
                <w:rFonts w:cs="Calibri"/>
                <w:b/>
                <w:i/>
              </w:rPr>
              <w:br/>
              <w:t xml:space="preserve">- </w:t>
            </w:r>
            <w:r>
              <w:rPr>
                <w:rFonts w:cs="Calibri"/>
                <w:i/>
              </w:rPr>
              <w:t>c</w:t>
            </w:r>
            <w:r w:rsidRPr="00015360">
              <w:rPr>
                <w:rFonts w:cs="Calibri"/>
                <w:i/>
              </w:rPr>
              <w:t>zy rzemieślnik może być przedsiębiorcą?</w:t>
            </w:r>
            <w:r w:rsidRPr="00015360">
              <w:rPr>
                <w:rFonts w:cs="Calibri"/>
                <w:i/>
              </w:rPr>
              <w:br/>
            </w:r>
            <w:r w:rsidRPr="00440A25">
              <w:rPr>
                <w:rFonts w:cs="Calibri"/>
              </w:rPr>
              <w:t xml:space="preserve">- </w:t>
            </w:r>
            <w:r>
              <w:rPr>
                <w:rFonts w:cs="Calibri"/>
              </w:rPr>
              <w:t>c</w:t>
            </w:r>
            <w:r w:rsidRPr="00440A25">
              <w:rPr>
                <w:rFonts w:cs="Calibri"/>
              </w:rPr>
              <w:t>zy chłop może być przedsiębiorcą?</w:t>
            </w:r>
          </w:p>
          <w:p w:rsidR="002269D9" w:rsidRPr="00440A25" w:rsidRDefault="002269D9" w:rsidP="00405772">
            <w:pPr>
              <w:spacing w:after="0"/>
              <w:rPr>
                <w:rFonts w:cs="Calibri"/>
                <w:b/>
              </w:rPr>
            </w:pPr>
          </w:p>
          <w:p w:rsidR="002269D9" w:rsidRDefault="002269D9" w:rsidP="00405772">
            <w:pPr>
              <w:spacing w:after="0"/>
              <w:rPr>
                <w:rFonts w:cs="Calibri"/>
              </w:rPr>
            </w:pPr>
            <w:r>
              <w:rPr>
                <w:rFonts w:cs="Calibri"/>
                <w:b/>
              </w:rPr>
              <w:t>Instruktaż i rozgrywka, 50 minut</w:t>
            </w:r>
            <w:r>
              <w:rPr>
                <w:rFonts w:cs="Calibri"/>
                <w:b/>
              </w:rPr>
              <w:br/>
            </w:r>
            <w:r w:rsidRPr="000F1363">
              <w:rPr>
                <w:rFonts w:cs="Calibri"/>
              </w:rPr>
              <w:t>Prowadzący rozdaje pieniądz</w:t>
            </w:r>
            <w:r>
              <w:rPr>
                <w:rFonts w:cs="Calibri"/>
              </w:rPr>
              <w:t>e</w:t>
            </w:r>
            <w:r w:rsidRPr="000F1363">
              <w:rPr>
                <w:rFonts w:cs="Calibri"/>
              </w:rPr>
              <w:t>, postaci i karty czasu uczestnikom</w:t>
            </w:r>
            <w:r>
              <w:rPr>
                <w:rFonts w:cs="Calibri"/>
              </w:rPr>
              <w:t>, wyjaśnia zasady gry w oparciu o instrukcję</w:t>
            </w:r>
            <w:r w:rsidRPr="000F1363">
              <w:rPr>
                <w:rFonts w:cs="Calibri"/>
              </w:rPr>
              <w:t xml:space="preserve"> oraz uruchamia rozgrywkę z udziałem minimum 12 graczy.</w:t>
            </w:r>
          </w:p>
          <w:p w:rsidR="002269D9" w:rsidRPr="0092189F" w:rsidRDefault="002269D9" w:rsidP="00405772">
            <w:pPr>
              <w:rPr>
                <w:rFonts w:cs="Calibri"/>
                <w:b/>
              </w:rPr>
            </w:pPr>
            <w:r>
              <w:rPr>
                <w:rFonts w:cs="Calibri"/>
              </w:rPr>
              <w:br/>
            </w:r>
            <w:r w:rsidRPr="002C654A">
              <w:rPr>
                <w:rFonts w:cs="Calibri"/>
              </w:rPr>
              <w:t>Rozgrywka</w:t>
            </w:r>
            <w:r>
              <w:rPr>
                <w:rFonts w:cs="Calibri"/>
              </w:rPr>
              <w:t xml:space="preserve">: </w:t>
            </w:r>
            <w:r w:rsidRPr="007072A4">
              <w:rPr>
                <w:rFonts w:cs="Calibri"/>
              </w:rPr>
              <w:t xml:space="preserve">prowadzenie </w:t>
            </w:r>
            <w:r>
              <w:rPr>
                <w:rFonts w:cs="Calibri"/>
              </w:rPr>
              <w:t xml:space="preserve">przez uczniów </w:t>
            </w:r>
            <w:r w:rsidRPr="007072A4">
              <w:rPr>
                <w:rFonts w:cs="Calibri"/>
              </w:rPr>
              <w:t>działalności gospodarczej w warunkach wolnego rynku wariant indywidualny lub w spółkach handlowych</w:t>
            </w:r>
            <w:r>
              <w:rPr>
                <w:rFonts w:cs="Calibri"/>
              </w:rPr>
              <w:t xml:space="preserve"> -  uczestnicy mogą grać w wariant gry bez rynku pracy, tj. bez </w:t>
            </w:r>
            <w:r>
              <w:rPr>
                <w:rFonts w:cs="Calibri"/>
              </w:rPr>
              <w:lastRenderedPageBreak/>
              <w:t>zatrudniania pomocników).</w:t>
            </w:r>
            <w:r w:rsidRPr="007072A4">
              <w:rPr>
                <w:rFonts w:cs="Calibri"/>
              </w:rPr>
              <w:br/>
            </w:r>
            <w:r>
              <w:rPr>
                <w:rFonts w:cs="Calibri"/>
                <w:b/>
              </w:rPr>
              <w:br/>
            </w:r>
            <w:r w:rsidRPr="007072A4">
              <w:rPr>
                <w:rFonts w:cs="Calibri"/>
                <w:b/>
              </w:rPr>
              <w:t>Podsumowanie gry,</w:t>
            </w:r>
            <w:r>
              <w:rPr>
                <w:rFonts w:cs="Calibri"/>
                <w:b/>
              </w:rPr>
              <w:t xml:space="preserve"> 20</w:t>
            </w:r>
            <w:r w:rsidRPr="007072A4">
              <w:rPr>
                <w:rFonts w:cs="Calibri"/>
                <w:b/>
              </w:rPr>
              <w:t xml:space="preserve"> minut</w:t>
            </w:r>
          </w:p>
          <w:p w:rsidR="002269D9" w:rsidRDefault="002269D9" w:rsidP="00405772">
            <w:pPr>
              <w:pStyle w:val="Akapitzlist"/>
              <w:numPr>
                <w:ilvl w:val="0"/>
                <w:numId w:val="14"/>
              </w:numPr>
              <w:rPr>
                <w:rFonts w:cs="Calibri"/>
              </w:rPr>
            </w:pPr>
            <w:r w:rsidRPr="00440A25">
              <w:rPr>
                <w:rFonts w:cs="Calibri"/>
              </w:rPr>
              <w:t xml:space="preserve">Majątek końcowy spółki, czyli suma posiadanej gotówki </w:t>
            </w:r>
            <w:r>
              <w:rPr>
                <w:rFonts w:cs="Calibri"/>
              </w:rPr>
              <w:t>i wartości posiadanych towarów.</w:t>
            </w:r>
          </w:p>
          <w:p w:rsidR="002269D9" w:rsidRPr="00440A25" w:rsidRDefault="002269D9" w:rsidP="00405772">
            <w:pPr>
              <w:pStyle w:val="Akapitzlist"/>
              <w:numPr>
                <w:ilvl w:val="0"/>
                <w:numId w:val="14"/>
              </w:numPr>
              <w:rPr>
                <w:rFonts w:cs="Calibri"/>
              </w:rPr>
            </w:pPr>
            <w:r w:rsidRPr="00440A25">
              <w:rPr>
                <w:rFonts w:cs="Calibri"/>
              </w:rPr>
              <w:t xml:space="preserve">Wyniki finansowe – pytanie do uczestników: </w:t>
            </w:r>
            <w:r>
              <w:rPr>
                <w:rFonts w:cs="ZapfCalligrEU-Normal"/>
                <w:i/>
              </w:rPr>
              <w:t>jak je p</w:t>
            </w:r>
            <w:r w:rsidRPr="00347751">
              <w:rPr>
                <w:rFonts w:cs="ZapfCalligrEU-Normal"/>
                <w:i/>
              </w:rPr>
              <w:t>oliczyć?</w:t>
            </w:r>
            <w:r w:rsidRPr="00440A25">
              <w:rPr>
                <w:rFonts w:cs="ZapfCalligrEU-Normal"/>
              </w:rPr>
              <w:t xml:space="preserve"> </w:t>
            </w:r>
            <w:r>
              <w:rPr>
                <w:rFonts w:cs="ZapfCalligrEU-Normal"/>
              </w:rPr>
              <w:t xml:space="preserve">Odpowiedź: </w:t>
            </w:r>
            <w:r w:rsidRPr="00440A25">
              <w:rPr>
                <w:rFonts w:cs="ZapfCalligrEU-Normal"/>
              </w:rPr>
              <w:t>odejmując od maj</w:t>
            </w:r>
            <w:r>
              <w:rPr>
                <w:rFonts w:cs="ZapfCalligrEU-Normal"/>
              </w:rPr>
              <w:t>ą</w:t>
            </w:r>
            <w:r w:rsidRPr="00440A25">
              <w:rPr>
                <w:rFonts w:cs="ZapfCalligrEU-Normal"/>
              </w:rPr>
              <w:t xml:space="preserve">tku </w:t>
            </w:r>
            <w:r>
              <w:rPr>
                <w:rFonts w:cs="ZapfCalligrEU-Normal"/>
              </w:rPr>
              <w:t xml:space="preserve">końcowego </w:t>
            </w:r>
            <w:r w:rsidRPr="00440A25">
              <w:rPr>
                <w:rFonts w:cs="ZapfCalligrEU-Normal"/>
              </w:rPr>
              <w:t>spółki 12 złotych górskich</w:t>
            </w:r>
            <w:r>
              <w:rPr>
                <w:rFonts w:cs="ZapfCalligrEU-Normal"/>
              </w:rPr>
              <w:t>.</w:t>
            </w:r>
          </w:p>
          <w:p w:rsidR="002269D9" w:rsidRDefault="002269D9" w:rsidP="00405772">
            <w:pPr>
              <w:spacing w:after="0"/>
              <w:rPr>
                <w:rFonts w:cs="ZapfCalligrEU-Normal"/>
              </w:rPr>
            </w:pPr>
            <w:r w:rsidRPr="00440A25">
              <w:rPr>
                <w:rFonts w:cs="ZapfCalligrEU-Normal"/>
              </w:rPr>
              <w:t xml:space="preserve">Pytania do uczestników: </w:t>
            </w:r>
          </w:p>
          <w:p w:rsidR="002269D9" w:rsidRPr="00933312" w:rsidRDefault="002269D9" w:rsidP="00405772">
            <w:pPr>
              <w:pStyle w:val="Akapitzlist"/>
              <w:numPr>
                <w:ilvl w:val="0"/>
                <w:numId w:val="16"/>
              </w:numPr>
              <w:rPr>
                <w:rFonts w:cs="ZapfCalligrEU-Normal"/>
                <w:i/>
              </w:rPr>
            </w:pPr>
            <w:r w:rsidRPr="00933312">
              <w:rPr>
                <w:rFonts w:cs="ZapfCalligrEU-Normal"/>
                <w:i/>
              </w:rPr>
              <w:t>jak kształtowały się ceny na początku i na końcu gry?</w:t>
            </w:r>
            <w:r>
              <w:rPr>
                <w:rFonts w:cs="ZapfCalligrEU-Normal"/>
                <w:i/>
              </w:rPr>
              <w:t xml:space="preserve"> C</w:t>
            </w:r>
            <w:r w:rsidRPr="00933312">
              <w:rPr>
                <w:rFonts w:cs="ZapfCalligrEU-Normal"/>
                <w:i/>
              </w:rPr>
              <w:t>o wpływało na ceny?</w:t>
            </w:r>
          </w:p>
          <w:p w:rsidR="002269D9" w:rsidRPr="0010214E" w:rsidRDefault="002269D9" w:rsidP="00405772">
            <w:pPr>
              <w:pStyle w:val="Akapitzlist"/>
              <w:numPr>
                <w:ilvl w:val="0"/>
                <w:numId w:val="16"/>
              </w:numPr>
              <w:rPr>
                <w:rFonts w:cs="Calibri"/>
                <w:bCs/>
              </w:rPr>
            </w:pPr>
            <w:r>
              <w:rPr>
                <w:rFonts w:cs="ZapfCalligrEU-Normal"/>
                <w:i/>
              </w:rPr>
              <w:t>J</w:t>
            </w:r>
            <w:r w:rsidRPr="00933312">
              <w:rPr>
                <w:rFonts w:cs="ZapfCalligrEU-Normal"/>
                <w:i/>
              </w:rPr>
              <w:t xml:space="preserve">ak zmieniało się zapotrzebowanie na towary występujące w grze (chleby, bryki i płótna), czyli popyt na te towary oraz ilość dostępnych towarów, czyli (ich podaż)? </w:t>
            </w:r>
            <w:r w:rsidRPr="0010214E">
              <w:rPr>
                <w:rFonts w:cs="Calibri"/>
                <w:bCs/>
              </w:rPr>
              <w:t>Jak działa niewidzialna ręka rynku?</w:t>
            </w:r>
            <w:r>
              <w:rPr>
                <w:rFonts w:cs="Calibri"/>
                <w:bCs/>
              </w:rPr>
              <w:t xml:space="preserve"> </w:t>
            </w:r>
            <w:r w:rsidRPr="0010214E">
              <w:rPr>
                <w:rFonts w:cs="Calibri"/>
                <w:i/>
              </w:rPr>
              <w:t>Zapotrzebowanie na  towary (bryki, płótna i</w:t>
            </w:r>
            <w:r>
              <w:rPr>
                <w:rFonts w:cs="Calibri"/>
                <w:i/>
              </w:rPr>
              <w:t> </w:t>
            </w:r>
            <w:r w:rsidRPr="0010214E">
              <w:rPr>
                <w:rFonts w:cs="Calibri"/>
                <w:i/>
              </w:rPr>
              <w:t xml:space="preserve">chleby), czyli </w:t>
            </w:r>
            <w:r w:rsidRPr="0010214E">
              <w:rPr>
                <w:rFonts w:cs="Calibri"/>
                <w:b/>
                <w:bCs/>
                <w:i/>
              </w:rPr>
              <w:t>POPYT</w:t>
            </w:r>
            <w:r>
              <w:rPr>
                <w:rFonts w:cs="Calibri"/>
                <w:b/>
                <w:bCs/>
                <w:i/>
              </w:rPr>
              <w:t>.</w:t>
            </w:r>
            <w:r w:rsidRPr="0010214E">
              <w:rPr>
                <w:rFonts w:cs="Calibri"/>
                <w:i/>
              </w:rPr>
              <w:br/>
              <w:t xml:space="preserve">Ilość towarów oferowanych przez Was na rynku, czyli </w:t>
            </w:r>
            <w:r w:rsidRPr="0010214E">
              <w:rPr>
                <w:rFonts w:cs="Calibri"/>
                <w:b/>
                <w:bCs/>
                <w:i/>
              </w:rPr>
              <w:t>PODAŻ</w:t>
            </w:r>
            <w:r>
              <w:rPr>
                <w:rFonts w:cs="Calibri"/>
                <w:i/>
              </w:rPr>
              <w:t>.</w:t>
            </w:r>
            <w:r w:rsidRPr="0010214E">
              <w:rPr>
                <w:rFonts w:cs="Calibri"/>
                <w:i/>
              </w:rPr>
              <w:br/>
            </w:r>
            <w:r w:rsidRPr="0010214E">
              <w:rPr>
                <w:rFonts w:cs="Calibri"/>
                <w:b/>
                <w:bCs/>
                <w:i/>
              </w:rPr>
              <w:t>CENA</w:t>
            </w:r>
            <w:r w:rsidRPr="0010214E">
              <w:rPr>
                <w:rFonts w:cs="Calibri"/>
                <w:b/>
                <w:i/>
              </w:rPr>
              <w:t xml:space="preserve"> </w:t>
            </w:r>
            <w:r w:rsidRPr="0010214E">
              <w:rPr>
                <w:rFonts w:cs="Calibri"/>
                <w:i/>
              </w:rPr>
              <w:t>była wynikiem Waszych talentów handlowych oraz zmian Podaży i Popytu.</w:t>
            </w:r>
            <w:r w:rsidRPr="0010214E" w:rsidDel="00813560">
              <w:rPr>
                <w:rFonts w:cs="ZapfCalligrEU-Normal"/>
                <w:i/>
              </w:rPr>
              <w:t xml:space="preserve"> </w:t>
            </w:r>
          </w:p>
          <w:p w:rsidR="002269D9" w:rsidRPr="00347751" w:rsidRDefault="002269D9" w:rsidP="00405772">
            <w:pPr>
              <w:pStyle w:val="Akapitzlist"/>
              <w:ind w:left="360"/>
              <w:rPr>
                <w:i/>
              </w:rPr>
            </w:pPr>
            <w:r w:rsidRPr="00347751">
              <w:rPr>
                <w:i/>
              </w:rPr>
              <w:t>Niewidzialna ręka rynku to suma waszych działań i</w:t>
            </w:r>
            <w:r>
              <w:rPr>
                <w:i/>
              </w:rPr>
              <w:t> </w:t>
            </w:r>
            <w:r w:rsidRPr="00347751">
              <w:rPr>
                <w:i/>
              </w:rPr>
              <w:t xml:space="preserve">efekt waszych decyzji. </w:t>
            </w:r>
          </w:p>
        </w:tc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t xml:space="preserve"> </w:t>
            </w: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t>Kartka flipchart oraz zestaw kolorowych pisaków.</w:t>
            </w:r>
          </w:p>
          <w:p w:rsidR="002269D9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br/>
            </w: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t xml:space="preserve">Do rozdania dla każdego uczestnika druk pt. </w:t>
            </w:r>
            <w:r w:rsidRPr="001546C5">
              <w:rPr>
                <w:rFonts w:cs="Calibri"/>
                <w:b/>
              </w:rPr>
              <w:t>Karta pracy:</w:t>
            </w:r>
            <w:r>
              <w:rPr>
                <w:rFonts w:cs="Calibri"/>
              </w:rPr>
              <w:t xml:space="preserve"> </w:t>
            </w:r>
            <w:r w:rsidRPr="00244983">
              <w:rPr>
                <w:rFonts w:cs="Calibri"/>
                <w:b/>
              </w:rPr>
              <w:t>„</w:t>
            </w:r>
            <w:r w:rsidRPr="0026018C">
              <w:rPr>
                <w:rFonts w:cs="Calibri"/>
                <w:b/>
              </w:rPr>
              <w:t>Jarmarki</w:t>
            </w:r>
            <w:r w:rsidRPr="00244983">
              <w:rPr>
                <w:rFonts w:cs="Calibri"/>
                <w:b/>
              </w:rPr>
              <w:t>”</w:t>
            </w:r>
            <w:r>
              <w:rPr>
                <w:rFonts w:cs="Calibri"/>
              </w:rPr>
              <w:t xml:space="preserve"> do zapoznania się z pojęciem jarmarku (zał.1_Wskazówki, blok 1).</w:t>
            </w: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Times New Roman"/>
                <w:b/>
                <w:color w:val="000000"/>
                <w:sz w:val="24"/>
                <w:szCs w:val="24"/>
                <w:u w:val="single"/>
              </w:rPr>
            </w:pPr>
            <w:r>
              <w:rPr>
                <w:rFonts w:cs="Calibri"/>
              </w:rPr>
              <w:t xml:space="preserve">Do omówienia  jarmarków i stawiania pytań prowadzący może skorzystać z treści i źródeł przedstawionych pod hasłem </w:t>
            </w:r>
            <w:r w:rsidRPr="00270009">
              <w:rPr>
                <w:rFonts w:cs="Times New Roman"/>
                <w:b/>
                <w:color w:val="000000"/>
                <w:sz w:val="24"/>
                <w:szCs w:val="24"/>
              </w:rPr>
              <w:t xml:space="preserve">ĆWICZENIE „JARMARK” </w:t>
            </w:r>
            <w:r>
              <w:rPr>
                <w:rFonts w:cs="Calibri"/>
              </w:rPr>
              <w:t>(zał.1_Wskazówki, blok 1).</w:t>
            </w: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t>Do omówienia  pytań środków wymiany prowadzący może skorzystać z treści i źródeł przedstawionych pod hasłem „</w:t>
            </w:r>
            <w:r>
              <w:rPr>
                <w:rFonts w:cs="Calibri"/>
                <w:b/>
                <w:bCs/>
              </w:rPr>
              <w:t xml:space="preserve">Formy pieniądza” </w:t>
            </w:r>
            <w:r>
              <w:rPr>
                <w:rFonts w:cs="Calibri"/>
              </w:rPr>
              <w:t>(zał.1_Wskazówki, blok 1).</w:t>
            </w: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br/>
              <w:t xml:space="preserve">Do rozdania dla każdego uczestnika </w:t>
            </w:r>
            <w:r>
              <w:rPr>
                <w:b/>
                <w:bCs/>
              </w:rPr>
              <w:t xml:space="preserve">karta pracy: Tabela nowego pieniądza </w:t>
            </w:r>
            <w:r>
              <w:rPr>
                <w:rFonts w:cs="Calibri"/>
              </w:rPr>
              <w:t>(zał.1_Wskazówki, blok 1).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t xml:space="preserve">Informacja dla osoby prowadzącej o </w:t>
            </w:r>
            <w:proofErr w:type="spellStart"/>
            <w:r>
              <w:rPr>
                <w:rFonts w:cs="Calibri"/>
              </w:rPr>
              <w:t>platmyncie</w:t>
            </w:r>
            <w:proofErr w:type="spellEnd"/>
            <w:r>
              <w:rPr>
                <w:rFonts w:cs="Calibri"/>
              </w:rPr>
              <w:t xml:space="preserve"> i innych formach pieniądza: </w:t>
            </w:r>
            <w:r>
              <w:rPr>
                <w:rFonts w:cs="Calibri"/>
              </w:rPr>
              <w:br/>
            </w:r>
            <w:r>
              <w:rPr>
                <w:rFonts w:cs="Calibri"/>
                <w:b/>
                <w:bCs/>
              </w:rPr>
              <w:t xml:space="preserve">Formy pieniądza </w:t>
            </w:r>
            <w:r w:rsidRPr="0092189F">
              <w:rPr>
                <w:rFonts w:cs="Calibri"/>
                <w:bCs/>
              </w:rPr>
              <w:t>(zał.1_Wskazówki, blok 1)</w:t>
            </w: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Default="002269D9" w:rsidP="00405772">
            <w:pPr>
              <w:rPr>
                <w:rFonts w:cs="Calibri"/>
              </w:rPr>
            </w:pPr>
            <w:r w:rsidRPr="007072A4">
              <w:t>Przykładowe inspiracje dotyczące idei i organizacji banków czasu</w:t>
            </w:r>
            <w:r>
              <w:t xml:space="preserve">: </w:t>
            </w:r>
            <w:r w:rsidRPr="0092189F">
              <w:rPr>
                <w:b/>
                <w:bCs/>
              </w:rPr>
              <w:t xml:space="preserve">Bank Czasu i umiejętności oraz </w:t>
            </w:r>
            <w:r>
              <w:rPr>
                <w:rFonts w:cs="Calibri"/>
                <w:b/>
              </w:rPr>
              <w:t>Przykładowa k</w:t>
            </w:r>
            <w:r w:rsidRPr="00447DBE">
              <w:rPr>
                <w:rFonts w:cs="Calibri"/>
                <w:b/>
              </w:rPr>
              <w:t>arta usług w Banku Czasu</w:t>
            </w:r>
            <w:r>
              <w:rPr>
                <w:rFonts w:cs="Calibri"/>
                <w:b/>
              </w:rPr>
              <w:t xml:space="preserve"> i umiejętności</w:t>
            </w:r>
            <w:r>
              <w:rPr>
                <w:rFonts w:cs="Calibri"/>
              </w:rPr>
              <w:t xml:space="preserve"> (zał.1_Wskazówki, blok 1), Zał.2_BankCzasu_Katalog, Zał.3_BankiCzasu_Artykul).</w:t>
            </w:r>
          </w:p>
          <w:p w:rsidR="002269D9" w:rsidRPr="00E57A13" w:rsidRDefault="002269D9" w:rsidP="00405772"/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Flipcharty</w:t>
            </w:r>
            <w:proofErr w:type="spellEnd"/>
            <w:r>
              <w:rPr>
                <w:rFonts w:cs="Calibri"/>
              </w:rPr>
              <w:t xml:space="preserve">, karteczki </w:t>
            </w:r>
            <w:proofErr w:type="spellStart"/>
            <w:r>
              <w:rPr>
                <w:rFonts w:cs="Calibri"/>
              </w:rPr>
              <w:t>post-it</w:t>
            </w:r>
            <w:proofErr w:type="spellEnd"/>
            <w:r>
              <w:rPr>
                <w:rFonts w:cs="Calibri"/>
              </w:rPr>
              <w:t xml:space="preserve"> w dwóch kolorach, po kilka dla każdego uczestnika </w:t>
            </w:r>
            <w:r>
              <w:rPr>
                <w:rFonts w:cs="Calibri"/>
              </w:rPr>
              <w:br/>
              <w:t>żółta taśma malarska do naklejenia kart od flipcharta na ścianach.</w:t>
            </w:r>
          </w:p>
          <w:p w:rsidR="002269D9" w:rsidRDefault="002269D9" w:rsidP="00405772"/>
          <w:p w:rsidR="002269D9" w:rsidRPr="007072A4" w:rsidRDefault="002269D9" w:rsidP="00405772"/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10214E" w:rsidRDefault="002269D9" w:rsidP="00405772">
            <w:pPr>
              <w:pStyle w:val="Nagwek3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10214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Do wykorzystania wprowadzenie historyczne: </w:t>
            </w:r>
            <w:r w:rsidRPr="0010214E">
              <w:rPr>
                <w:rFonts w:asciiTheme="minorHAnsi" w:hAnsiTheme="minorHAnsi" w:cstheme="minorHAnsi"/>
                <w:b w:val="0"/>
                <w:sz w:val="22"/>
                <w:szCs w:val="22"/>
              </w:rPr>
              <w:br/>
            </w:r>
            <w:r w:rsidRPr="0010214E">
              <w:rPr>
                <w:rFonts w:asciiTheme="minorHAnsi" w:hAnsiTheme="minorHAnsi" w:cstheme="minorHAnsi"/>
                <w:sz w:val="22"/>
                <w:szCs w:val="22"/>
              </w:rPr>
              <w:t>Inspiracje historyczne Chłopskiej Szkoły Biznesu</w:t>
            </w:r>
            <w:r w:rsidRPr="0010214E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10214E">
              <w:rPr>
                <w:rFonts w:asciiTheme="minorHAnsi" w:hAnsiTheme="minorHAnsi" w:cstheme="minorHAnsi"/>
                <w:b w:val="0"/>
                <w:sz w:val="22"/>
                <w:szCs w:val="22"/>
              </w:rPr>
              <w:br/>
              <w:t xml:space="preserve">(zał.1_Wskazówk blok 1) i Zał.4_CSB_Historia) </w:t>
            </w:r>
          </w:p>
          <w:p w:rsidR="002269D9" w:rsidRPr="0010214E" w:rsidRDefault="002269D9" w:rsidP="00405772">
            <w:pPr>
              <w:rPr>
                <w:rFonts w:cstheme="minorHAnsi"/>
              </w:rPr>
            </w:pPr>
            <w:r w:rsidRPr="0010214E">
              <w:rPr>
                <w:rFonts w:cstheme="minorHAnsi"/>
              </w:rPr>
              <w:t>oraz instrukcja do gry (Zał.5_CSB_Instrukcja)</w:t>
            </w:r>
            <w:r>
              <w:rPr>
                <w:rFonts w:cstheme="minorHAnsi"/>
              </w:rPr>
              <w:t xml:space="preserve"> </w:t>
            </w:r>
            <w:r w:rsidRPr="0010214E">
              <w:rPr>
                <w:rFonts w:cstheme="minorHAnsi"/>
              </w:rPr>
              <w:t xml:space="preserve">1 zestaw z grą Chłopska Szkoła Biznesu </w:t>
            </w:r>
            <w:r w:rsidRPr="0010214E">
              <w:rPr>
                <w:rFonts w:cstheme="minorHAnsi"/>
              </w:rPr>
              <w:br/>
              <w:t>(wymagana liczba uczestników od 12 do 30 osób</w:t>
            </w:r>
            <w:r>
              <w:rPr>
                <w:rFonts w:cstheme="minorHAnsi"/>
              </w:rPr>
              <w:t xml:space="preserve"> – w przypadku mniejszej liczebności grupy możliwy jest wariant, w którym jedna osoba prowadzi dwuosobową spółkę, tj. zarządza dwoma rzemieślnikami. W tej sytuacji każdy zawodnik otrzymuje na starcie 2 postaci.</w:t>
            </w:r>
            <w:r w:rsidRPr="0010214E">
              <w:rPr>
                <w:rFonts w:cstheme="minorHAnsi"/>
              </w:rPr>
              <w:t>)</w:t>
            </w:r>
            <w:r w:rsidRPr="0010214E">
              <w:rPr>
                <w:rFonts w:cstheme="minorHAnsi"/>
              </w:rPr>
              <w:br/>
            </w:r>
            <w:hyperlink r:id="rId13" w:history="1">
              <w:r w:rsidRPr="0010214E">
                <w:rPr>
                  <w:rStyle w:val="Hipercze"/>
                  <w:rFonts w:cstheme="minorHAnsi"/>
                </w:rPr>
                <w:t>http://csb.mik.krakow.pl/opis-gry/</w:t>
              </w:r>
            </w:hyperlink>
            <w:r w:rsidRPr="0010214E">
              <w:rPr>
                <w:rFonts w:cstheme="minorHAnsi"/>
              </w:rPr>
              <w:t xml:space="preserve"> </w:t>
            </w:r>
          </w:p>
          <w:p w:rsidR="002269D9" w:rsidRPr="007072A4" w:rsidRDefault="002269D9" w:rsidP="00405772">
            <w:r>
              <w:rPr>
                <w:rFonts w:cs="Calibri"/>
              </w:rPr>
              <w:t>Przed prowadzeniem rozgrywki wskazane jest, by osoba prowadząca zagrała w grę minimum raz, aby dobrze poznać jej mechanizm i być w stanie płynnie omawiać występujące w niej zagadnienia ekonomiczne - gra jest dostępna w Czytelni Informacji Biznesowej i Europejskiej Wojewódzkiej Biblioteki Publicznej w Krakowie.</w:t>
            </w:r>
          </w:p>
        </w:tc>
      </w:tr>
      <w:tr w:rsidR="002269D9" w:rsidRPr="007072A4" w:rsidTr="00405772"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jc w:val="center"/>
              <w:rPr>
                <w:rFonts w:eastAsia="Cambria" w:cs="Cambria"/>
                <w:b/>
                <w:bCs/>
              </w:rPr>
            </w:pPr>
            <w:r w:rsidRPr="007072A4">
              <w:rPr>
                <w:rFonts w:eastAsia="Cambria" w:cs="Cambria"/>
                <w:b/>
                <w:bCs/>
              </w:rPr>
              <w:lastRenderedPageBreak/>
              <w:t>5h</w:t>
            </w:r>
          </w:p>
          <w:p w:rsidR="002269D9" w:rsidRPr="007072A4" w:rsidRDefault="002269D9" w:rsidP="00405772">
            <w:pPr>
              <w:jc w:val="center"/>
              <w:rPr>
                <w:rFonts w:cs="Calibri"/>
                <w:color w:val="000000"/>
              </w:rPr>
            </w:pPr>
            <w:r w:rsidRPr="007072A4">
              <w:rPr>
                <w:rFonts w:eastAsia="Cambria" w:cs="Cambria"/>
                <w:b/>
                <w:bCs/>
              </w:rPr>
              <w:t>(225 minut)</w:t>
            </w:r>
          </w:p>
        </w:tc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color w:val="000000"/>
              </w:rPr>
              <w:t>Blok</w:t>
            </w:r>
            <w:r w:rsidRPr="007072A4">
              <w:rPr>
                <w:rFonts w:cs="Calibri"/>
                <w:color w:val="000000"/>
              </w:rPr>
              <w:t>:</w:t>
            </w:r>
            <w:r w:rsidRPr="007072A4">
              <w:rPr>
                <w:rFonts w:cs="Calibri"/>
                <w:b/>
                <w:color w:val="000000"/>
              </w:rPr>
              <w:t xml:space="preserve"> </w:t>
            </w:r>
            <w:r w:rsidRPr="007072A4">
              <w:rPr>
                <w:rFonts w:cs="Calibri"/>
                <w:b/>
                <w:color w:val="000000"/>
              </w:rPr>
              <w:br/>
              <w:t>„Co trzeba mieć, żeby być przedsiębiorcą”</w:t>
            </w:r>
            <w:r w:rsidRPr="007072A4">
              <w:rPr>
                <w:rFonts w:cs="Calibri"/>
                <w:b/>
                <w:color w:val="000000"/>
              </w:rPr>
              <w:br/>
            </w:r>
            <w:r w:rsidRPr="007072A4">
              <w:rPr>
                <w:rFonts w:cs="Calibri"/>
                <w:color w:val="000000"/>
              </w:rPr>
              <w:t>Cel:</w:t>
            </w:r>
            <w:r>
              <w:rPr>
                <w:rFonts w:cs="Calibri"/>
                <w:color w:val="000000"/>
              </w:rPr>
              <w:t xml:space="preserve"> u</w:t>
            </w:r>
            <w:r w:rsidRPr="002F13ED">
              <w:rPr>
                <w:rFonts w:cs="Calibri"/>
                <w:color w:val="000000"/>
              </w:rPr>
              <w:t>kazanie cech i warunków umożliwiających rozwój przedsiębiorczości</w:t>
            </w:r>
            <w:r>
              <w:rPr>
                <w:rFonts w:cs="Calibri"/>
                <w:color w:val="000000"/>
              </w:rPr>
              <w:t>.</w:t>
            </w:r>
          </w:p>
          <w:p w:rsidR="002269D9" w:rsidRDefault="002269D9" w:rsidP="00405772">
            <w:pPr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Instrukcja:</w:t>
            </w:r>
          </w:p>
          <w:p w:rsidR="002269D9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b/>
                <w:bCs/>
                <w:color w:val="000000"/>
              </w:rPr>
              <w:lastRenderedPageBreak/>
              <w:t xml:space="preserve">Mapa Myśli - wprowadzenie do narzędzia, </w:t>
            </w:r>
            <w:r>
              <w:rPr>
                <w:rFonts w:cs="Calibri"/>
                <w:b/>
                <w:bCs/>
                <w:color w:val="000000"/>
              </w:rPr>
              <w:t>30 minut</w:t>
            </w:r>
            <w:r w:rsidRPr="007072A4">
              <w:rPr>
                <w:rFonts w:cs="Calibri"/>
                <w:color w:val="000000"/>
              </w:rPr>
              <w:br/>
              <w:t>Pytanie do uczestników czy spotkali się z tym narzędziem.</w:t>
            </w:r>
            <w:r w:rsidRPr="007072A4">
              <w:rPr>
                <w:rFonts w:cs="Calibri"/>
                <w:color w:val="000000"/>
              </w:rPr>
              <w:br/>
              <w:t xml:space="preserve">Pokazanie przykładu mapy myśli stworzonej przez prowadzącego lub wybranej pobranej z </w:t>
            </w:r>
            <w:proofErr w:type="spellStart"/>
            <w:r w:rsidRPr="007072A4">
              <w:rPr>
                <w:rFonts w:cs="Calibri"/>
                <w:color w:val="000000"/>
              </w:rPr>
              <w:t>internetu</w:t>
            </w:r>
            <w:proofErr w:type="spellEnd"/>
            <w:r w:rsidRPr="007072A4">
              <w:rPr>
                <w:rFonts w:cs="Calibri"/>
                <w:color w:val="000000"/>
              </w:rPr>
              <w:t xml:space="preserve"> lub z</w:t>
            </w:r>
            <w:r>
              <w:rPr>
                <w:rFonts w:cs="Calibri"/>
                <w:color w:val="000000"/>
              </w:rPr>
              <w:t> </w:t>
            </w:r>
            <w:r w:rsidRPr="007072A4">
              <w:rPr>
                <w:rFonts w:cs="Calibri"/>
                <w:color w:val="000000"/>
              </w:rPr>
              <w:t>książki o mapach myśli.</w:t>
            </w:r>
            <w:r>
              <w:rPr>
                <w:rFonts w:cs="Calibri"/>
                <w:color w:val="000000"/>
              </w:rPr>
              <w:br/>
              <w:t>Prowadzący prezentuje główne zasady tworzenia map myśli:</w:t>
            </w:r>
            <w:r>
              <w:rPr>
                <w:rFonts w:cs="Calibri"/>
                <w:color w:val="000000"/>
              </w:rPr>
              <w:br/>
              <w:t>- w centrum prezentujemy kolorowy rysunek – główny temat,</w:t>
            </w:r>
            <w:r>
              <w:rPr>
                <w:rFonts w:cs="Calibri"/>
                <w:color w:val="000000"/>
              </w:rPr>
              <w:br/>
              <w:t>- pracujemy od środka na zewnątrz tworząc kolejne linie, odnogi skojarzenia – od ogólnych bliżej centrum do szczegółowych rozgałęzień dalej od centrum,</w:t>
            </w:r>
            <w:r>
              <w:rPr>
                <w:rFonts w:cs="Calibri"/>
                <w:color w:val="000000"/>
              </w:rPr>
              <w:br/>
              <w:t>- używamy słów-kluczy drukowanymi literami oraz rysunków,</w:t>
            </w:r>
            <w:r>
              <w:rPr>
                <w:rFonts w:cs="Calibri"/>
                <w:color w:val="000000"/>
              </w:rPr>
              <w:br/>
              <w:t>- używamy kolorów.</w:t>
            </w:r>
            <w:r>
              <w:rPr>
                <w:rFonts w:cs="Calibri"/>
                <w:color w:val="000000"/>
              </w:rPr>
              <w:br/>
              <w:t>Prowadzący rozdaje kartki i pisaki uczestnikom i proponuje wykonanie ćwiczebnej mapy myśli na </w:t>
            </w:r>
            <w:r w:rsidRPr="007072A4">
              <w:rPr>
                <w:rFonts w:cs="Calibri"/>
                <w:color w:val="000000"/>
              </w:rPr>
              <w:t>dowolny zaproponowany temat (np. prezent urodzinowy</w:t>
            </w:r>
            <w:r>
              <w:rPr>
                <w:rFonts w:cs="Calibri"/>
                <w:color w:val="000000"/>
              </w:rPr>
              <w:t xml:space="preserve"> dla kolegi/koleżanki z klasy).</w:t>
            </w:r>
          </w:p>
          <w:p w:rsidR="002269D9" w:rsidRDefault="002269D9" w:rsidP="00405772">
            <w:pPr>
              <w:rPr>
                <w:rFonts w:cs="Calibri"/>
                <w:i/>
                <w:color w:val="000000"/>
              </w:rPr>
            </w:pPr>
            <w:r w:rsidRPr="006023DE">
              <w:rPr>
                <w:rFonts w:cs="Calibri"/>
                <w:i/>
                <w:color w:val="000000"/>
              </w:rPr>
              <w:t xml:space="preserve">W centrum mapy myśli narysujcie to, co reprezentuje według Was temat: prezent urodzinowy dla kolegi/koleżanki (przykładowe rozgałęzienia mapy myśli: 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1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i/>
                <w:color w:val="000000"/>
              </w:rPr>
              <w:t>jego/jej zainteresowania i pasje</w:t>
            </w:r>
          </w:p>
          <w:p w:rsidR="002269D9" w:rsidRDefault="002269D9" w:rsidP="00405772">
            <w:pPr>
              <w:pStyle w:val="Akapitzlist"/>
              <w:numPr>
                <w:ilvl w:val="0"/>
                <w:numId w:val="21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i/>
                <w:color w:val="000000"/>
              </w:rPr>
              <w:t>jego/jej zdolności umiejętności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1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i/>
                <w:color w:val="000000"/>
              </w:rPr>
              <w:t>jego jej potrzeby i plany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1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i/>
                <w:color w:val="000000"/>
              </w:rPr>
              <w:t>prezent wykonany ręcznie (podgałęzie: przeze mnie/przez</w:t>
            </w:r>
            <w:r>
              <w:rPr>
                <w:rFonts w:cs="Calibri"/>
                <w:i/>
                <w:color w:val="000000"/>
              </w:rPr>
              <w:t xml:space="preserve"> kogoś)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1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i/>
                <w:color w:val="000000"/>
              </w:rPr>
              <w:t>prezent kupiony (podgałęzie: samodzielnie/wspólnie z </w:t>
            </w:r>
            <w:r>
              <w:rPr>
                <w:rFonts w:cs="Calibri"/>
                <w:i/>
                <w:color w:val="000000"/>
              </w:rPr>
              <w:t>kimś)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1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color w:val="000000"/>
              </w:rPr>
              <w:lastRenderedPageBreak/>
              <w:t xml:space="preserve">… </w:t>
            </w:r>
          </w:p>
          <w:p w:rsidR="002269D9" w:rsidRDefault="002269D9" w:rsidP="00405772">
            <w:pPr>
              <w:rPr>
                <w:rFonts w:cs="Calibri"/>
                <w:b/>
                <w:color w:val="000000"/>
              </w:rPr>
            </w:pPr>
            <w:r w:rsidRPr="007072A4">
              <w:rPr>
                <w:rFonts w:cs="Calibri"/>
                <w:b/>
                <w:color w:val="000000"/>
              </w:rPr>
              <w:t xml:space="preserve">Temat, czyli centrum mapy myśli: </w:t>
            </w:r>
          </w:p>
          <w:p w:rsidR="002269D9" w:rsidRPr="00BA3F75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b/>
                <w:color w:val="000000"/>
              </w:rPr>
              <w:t>Przedsiębiorca</w:t>
            </w:r>
            <w:r>
              <w:rPr>
                <w:rFonts w:cs="Calibri"/>
                <w:b/>
                <w:color w:val="000000"/>
              </w:rPr>
              <w:t xml:space="preserve"> doskonały</w:t>
            </w:r>
            <w:r w:rsidRPr="007072A4">
              <w:rPr>
                <w:rFonts w:cs="Calibri"/>
                <w:b/>
                <w:color w:val="000000"/>
              </w:rPr>
              <w:t>, 3</w:t>
            </w:r>
            <w:r>
              <w:rPr>
                <w:rFonts w:cs="Calibri"/>
                <w:b/>
                <w:color w:val="000000"/>
              </w:rPr>
              <w:t xml:space="preserve">0 minut </w:t>
            </w:r>
            <w:r>
              <w:rPr>
                <w:rFonts w:cs="Calibri"/>
                <w:b/>
                <w:color w:val="000000"/>
              </w:rPr>
              <w:br/>
            </w:r>
            <w:r w:rsidRPr="00BA3F75">
              <w:rPr>
                <w:rFonts w:cs="Calibri"/>
                <w:color w:val="000000"/>
              </w:rPr>
              <w:t>Cel: zidentyfikowanie cech osoby przedsiębiorczej, poszukiwanie osobowego wzorca przedsiębiorczości</w:t>
            </w:r>
            <w:r>
              <w:rPr>
                <w:rFonts w:cs="Calibri"/>
                <w:color w:val="000000"/>
              </w:rPr>
              <w:t>.</w:t>
            </w:r>
          </w:p>
          <w:p w:rsidR="002269D9" w:rsidRDefault="002269D9" w:rsidP="00405772">
            <w:pPr>
              <w:rPr>
                <w:rFonts w:cs="Calibri"/>
                <w:color w:val="000000"/>
              </w:rPr>
            </w:pPr>
            <w:r w:rsidRPr="00270009">
              <w:rPr>
                <w:rFonts w:cs="Calibri"/>
                <w:i/>
                <w:color w:val="000000"/>
              </w:rPr>
              <w:t>Na dzisiejszym spotkaniu zajmiemy się postacią przedsiębiorcy. Wykorz</w:t>
            </w:r>
            <w:r>
              <w:rPr>
                <w:rFonts w:cs="Calibri"/>
                <w:i/>
                <w:color w:val="000000"/>
              </w:rPr>
              <w:t>y</w:t>
            </w:r>
            <w:r w:rsidRPr="00270009">
              <w:rPr>
                <w:rFonts w:cs="Calibri"/>
                <w:i/>
                <w:color w:val="000000"/>
              </w:rPr>
              <w:t>stamy do tego narzędzie, które przed chwila poznaliście (przećwiczyliście): mapę myśli. Z</w:t>
            </w:r>
            <w:r>
              <w:rPr>
                <w:rFonts w:cs="Calibri"/>
                <w:i/>
                <w:color w:val="000000"/>
              </w:rPr>
              <w:t>adaniem całej grupy będzie stworzenie mapy myśli na temat „Przedsiębiorcy doskonałego”.</w:t>
            </w:r>
            <w:r w:rsidRPr="00270009">
              <w:rPr>
                <w:rFonts w:cs="Calibri"/>
                <w:color w:val="000000"/>
              </w:rPr>
              <w:br/>
            </w:r>
            <w:r>
              <w:rPr>
                <w:rFonts w:cs="Calibri"/>
                <w:color w:val="000000"/>
              </w:rPr>
              <w:br/>
              <w:t xml:space="preserve">Prowadzący wykorzysta </w:t>
            </w:r>
            <w:r w:rsidRPr="007072A4">
              <w:rPr>
                <w:rFonts w:cs="Calibri"/>
                <w:color w:val="000000"/>
              </w:rPr>
              <w:t>2</w:t>
            </w:r>
            <w:r>
              <w:rPr>
                <w:rFonts w:cs="Calibri"/>
                <w:color w:val="000000"/>
              </w:rPr>
              <w:t>-4 (w zależności od wielkości pomieszczenia)</w:t>
            </w:r>
            <w:r w:rsidRPr="007072A4">
              <w:rPr>
                <w:rFonts w:cs="Calibri"/>
                <w:color w:val="000000"/>
              </w:rPr>
              <w:t xml:space="preserve"> połączone kartki flipc</w:t>
            </w:r>
            <w:r>
              <w:rPr>
                <w:rFonts w:cs="Calibri"/>
                <w:color w:val="000000"/>
              </w:rPr>
              <w:t>h</w:t>
            </w:r>
            <w:r w:rsidRPr="007072A4">
              <w:rPr>
                <w:rFonts w:cs="Calibri"/>
                <w:color w:val="000000"/>
              </w:rPr>
              <w:t>art</w:t>
            </w:r>
            <w:r>
              <w:rPr>
                <w:rFonts w:cs="Calibri"/>
                <w:color w:val="000000"/>
              </w:rPr>
              <w:t>a</w:t>
            </w:r>
            <w:r w:rsidRPr="007072A4">
              <w:rPr>
                <w:rFonts w:cs="Calibri"/>
                <w:color w:val="000000"/>
              </w:rPr>
              <w:t xml:space="preserve"> lub brystol na</w:t>
            </w:r>
            <w:r>
              <w:rPr>
                <w:rFonts w:cs="Calibri"/>
                <w:color w:val="000000"/>
              </w:rPr>
              <w:t> </w:t>
            </w:r>
            <w:r w:rsidRPr="007072A4">
              <w:rPr>
                <w:rFonts w:cs="Calibri"/>
                <w:color w:val="000000"/>
              </w:rPr>
              <w:t>wspólnym stole lub na ziemi.</w:t>
            </w:r>
            <w:r w:rsidRPr="007072A4">
              <w:rPr>
                <w:rFonts w:cs="Calibri"/>
                <w:color w:val="000000"/>
              </w:rPr>
              <w:br/>
            </w:r>
            <w:r w:rsidRPr="007072A4">
              <w:rPr>
                <w:rFonts w:eastAsia="Calibri" w:cs="Calibri"/>
                <w:color w:val="000000"/>
              </w:rPr>
              <w:t>Prowadzący inspiruje i moderuje grupę pytaniami</w:t>
            </w:r>
            <w:r w:rsidRPr="007072A4">
              <w:rPr>
                <w:rFonts w:cs="Calibri"/>
                <w:b/>
                <w:color w:val="000000"/>
              </w:rPr>
              <w:t>.</w:t>
            </w:r>
            <w:r w:rsidRPr="007072A4"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br/>
            </w:r>
            <w:r w:rsidRPr="007072A4">
              <w:rPr>
                <w:rFonts w:cs="Calibri"/>
                <w:color w:val="000000"/>
              </w:rPr>
              <w:t>Grupa rysuje i dopisuje kolejne ustalenia.</w:t>
            </w:r>
            <w:r w:rsidRPr="007072A4">
              <w:rPr>
                <w:rFonts w:cs="Calibri"/>
                <w:color w:val="000000"/>
              </w:rPr>
              <w:br/>
            </w:r>
            <w:r>
              <w:rPr>
                <w:rFonts w:cs="Calibri"/>
                <w:color w:val="000000"/>
              </w:rPr>
              <w:br/>
              <w:t xml:space="preserve">Przykładowe pytanie prowadzącego: 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2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i/>
                <w:color w:val="000000"/>
              </w:rPr>
              <w:t xml:space="preserve">Kto to jest przedsiębiorca? 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2"/>
              </w:numPr>
              <w:rPr>
                <w:rFonts w:cs="Calibri"/>
                <w:color w:val="000000"/>
              </w:rPr>
            </w:pPr>
            <w:r>
              <w:rPr>
                <w:rFonts w:cs="Calibri"/>
                <w:i/>
                <w:color w:val="000000"/>
              </w:rPr>
              <w:t>Jakie ma cechy?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2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i/>
                <w:color w:val="000000"/>
              </w:rPr>
              <w:t xml:space="preserve">Skąd się biorą </w:t>
            </w:r>
            <w:r>
              <w:rPr>
                <w:rFonts w:cs="Calibri"/>
                <w:i/>
                <w:color w:val="000000"/>
              </w:rPr>
              <w:t>przedsiębiorcy, ludzie sukcesu?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2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i/>
                <w:color w:val="000000"/>
              </w:rPr>
              <w:t>Czy można być przedsiębiorcą poza biznesem?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2"/>
              </w:numPr>
              <w:rPr>
                <w:rFonts w:cs="Calibri"/>
                <w:color w:val="000000"/>
              </w:rPr>
            </w:pPr>
            <w:r w:rsidRPr="002838DD">
              <w:rPr>
                <w:rFonts w:eastAsia="Calibri" w:cs="Calibri"/>
                <w:i/>
                <w:color w:val="000000"/>
              </w:rPr>
              <w:t>Jakie działania można podjąć, aby stać</w:t>
            </w:r>
            <w:r>
              <w:rPr>
                <w:rFonts w:eastAsia="Calibri" w:cs="Calibri"/>
                <w:i/>
                <w:color w:val="000000"/>
              </w:rPr>
              <w:t xml:space="preserve"> się bardziej przedsiębiorczym?</w:t>
            </w:r>
          </w:p>
          <w:p w:rsidR="002269D9" w:rsidRDefault="002269D9" w:rsidP="00405772">
            <w:pPr>
              <w:rPr>
                <w:rFonts w:cs="Calibri"/>
                <w:b/>
                <w:color w:val="000000"/>
              </w:rPr>
            </w:pPr>
          </w:p>
          <w:p w:rsidR="002269D9" w:rsidRDefault="002269D9" w:rsidP="00405772">
            <w:pPr>
              <w:rPr>
                <w:rFonts w:cs="Calibri"/>
                <w:color w:val="000000"/>
              </w:rPr>
            </w:pPr>
            <w:r w:rsidRPr="00B153E7">
              <w:rPr>
                <w:rFonts w:cs="Calibri"/>
                <w:b/>
                <w:color w:val="000000"/>
              </w:rPr>
              <w:t>Galicyjscy przedsiębiorcy naftowi, 30 minut</w:t>
            </w:r>
            <w:r>
              <w:rPr>
                <w:rFonts w:cs="Calibri"/>
                <w:color w:val="000000"/>
              </w:rPr>
              <w:t xml:space="preserve"> </w:t>
            </w:r>
            <w:r>
              <w:rPr>
                <w:rFonts w:cs="Calibri"/>
                <w:color w:val="000000"/>
              </w:rPr>
              <w:br/>
              <w:t xml:space="preserve">Cel: zainspirowanie uczestników, ukazanie </w:t>
            </w:r>
            <w:r>
              <w:rPr>
                <w:rFonts w:cs="Calibri"/>
                <w:color w:val="000000"/>
              </w:rPr>
              <w:lastRenderedPageBreak/>
              <w:t>przedsiębiorczych cech oraz inicjatyw za pomocą ”żywych przykładów” historycznych.</w:t>
            </w:r>
            <w:r>
              <w:rPr>
                <w:rFonts w:cs="Calibri"/>
                <w:color w:val="000000"/>
              </w:rPr>
              <w:br/>
              <w:t>Instrukcja:</w:t>
            </w:r>
            <w:r>
              <w:rPr>
                <w:rFonts w:cs="Calibri"/>
                <w:color w:val="000000"/>
              </w:rPr>
              <w:br/>
              <w:t>Prowadzący dzieli uczestników na trzy grupy.</w:t>
            </w:r>
          </w:p>
          <w:p w:rsidR="002269D9" w:rsidRPr="002838DD" w:rsidRDefault="002269D9" w:rsidP="00405772">
            <w:pPr>
              <w:rPr>
                <w:rFonts w:cs="Calibri"/>
                <w:i/>
                <w:color w:val="000000"/>
              </w:rPr>
            </w:pPr>
            <w:r w:rsidRPr="002838DD">
              <w:rPr>
                <w:rFonts w:cs="Calibri"/>
                <w:i/>
                <w:color w:val="000000"/>
              </w:rPr>
              <w:t xml:space="preserve">Zobaczycie zaraz przykłady trzech przedsiębiorczych ludzi sukcesu z dawnej Galicji (dziś to teren Małopolski, Podkarpacia i Ukrainy). </w:t>
            </w:r>
          </w:p>
          <w:p w:rsidR="002269D9" w:rsidRDefault="002269D9" w:rsidP="0040577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Prowadzący pozwala każdej grupie wybrać lub wylosować jedną postać historycznego naftowca z Galicji:</w:t>
            </w:r>
          </w:p>
          <w:p w:rsidR="002269D9" w:rsidRDefault="002269D9" w:rsidP="00405772">
            <w:pPr>
              <w:pStyle w:val="Akapitzlist"/>
              <w:numPr>
                <w:ilvl w:val="0"/>
                <w:numId w:val="19"/>
              </w:numPr>
              <w:rPr>
                <w:rFonts w:cs="Calibri"/>
              </w:rPr>
            </w:pPr>
            <w:r>
              <w:rPr>
                <w:rFonts w:cs="Calibri"/>
              </w:rPr>
              <w:t xml:space="preserve">Jana „Jasia” </w:t>
            </w:r>
            <w:proofErr w:type="spellStart"/>
            <w:r>
              <w:rPr>
                <w:rFonts w:cs="Calibri"/>
              </w:rPr>
              <w:t>Rączkowskiego</w:t>
            </w:r>
            <w:proofErr w:type="spellEnd"/>
            <w:r>
              <w:rPr>
                <w:rFonts w:cs="Calibri"/>
              </w:rPr>
              <w:t xml:space="preserve"> </w:t>
            </w:r>
          </w:p>
          <w:p w:rsidR="002269D9" w:rsidRDefault="002269D9" w:rsidP="00405772">
            <w:pPr>
              <w:pStyle w:val="Akapitzlist"/>
              <w:numPr>
                <w:ilvl w:val="0"/>
                <w:numId w:val="19"/>
              </w:numPr>
              <w:rPr>
                <w:rFonts w:cs="Calibri"/>
              </w:rPr>
            </w:pPr>
            <w:r>
              <w:rPr>
                <w:rFonts w:cs="Calibri"/>
              </w:rPr>
              <w:t>Władysława Długosza</w:t>
            </w:r>
          </w:p>
          <w:p w:rsidR="002269D9" w:rsidRDefault="002269D9" w:rsidP="00405772">
            <w:pPr>
              <w:pStyle w:val="Akapitzlist"/>
              <w:numPr>
                <w:ilvl w:val="0"/>
                <w:numId w:val="19"/>
              </w:numPr>
              <w:rPr>
                <w:rFonts w:cs="Calibri"/>
              </w:rPr>
            </w:pPr>
            <w:r>
              <w:rPr>
                <w:rFonts w:cs="Calibri"/>
              </w:rPr>
              <w:t xml:space="preserve">Tytusa Trzecieskiego </w:t>
            </w:r>
          </w:p>
          <w:p w:rsidR="002269D9" w:rsidRDefault="002269D9" w:rsidP="00405772">
            <w:pPr>
              <w:pStyle w:val="Akapitzlist"/>
              <w:numPr>
                <w:ilvl w:val="0"/>
                <w:numId w:val="19"/>
              </w:numPr>
              <w:rPr>
                <w:rFonts w:cs="Calibri"/>
              </w:rPr>
            </w:pPr>
            <w:r w:rsidRPr="00145D11">
              <w:rPr>
                <w:rFonts w:cs="Calibri"/>
              </w:rPr>
              <w:t>Stanisława Szczepanowskiego</w:t>
            </w:r>
          </w:p>
          <w:p w:rsidR="002269D9" w:rsidRDefault="002269D9" w:rsidP="00405772">
            <w:pPr>
              <w:pStyle w:val="Akapitzlist"/>
              <w:numPr>
                <w:ilvl w:val="0"/>
                <w:numId w:val="19"/>
              </w:numPr>
              <w:rPr>
                <w:rFonts w:cs="Calibri"/>
              </w:rPr>
            </w:pPr>
            <w:r w:rsidRPr="00145D11">
              <w:rPr>
                <w:rFonts w:cs="Calibri"/>
              </w:rPr>
              <w:t xml:space="preserve">Williama </w:t>
            </w:r>
            <w:proofErr w:type="spellStart"/>
            <w:r w:rsidRPr="00145D11">
              <w:rPr>
                <w:rFonts w:cs="Calibri"/>
              </w:rPr>
              <w:t>Henry’ego</w:t>
            </w:r>
            <w:proofErr w:type="spellEnd"/>
            <w:r w:rsidRPr="00145D11">
              <w:rPr>
                <w:rFonts w:cs="Calibri"/>
              </w:rPr>
              <w:t xml:space="preserve"> </w:t>
            </w:r>
            <w:proofErr w:type="spellStart"/>
            <w:r w:rsidRPr="00145D11">
              <w:rPr>
                <w:rFonts w:cs="Calibri"/>
              </w:rPr>
              <w:t>McGarveya</w:t>
            </w:r>
            <w:proofErr w:type="spellEnd"/>
          </w:p>
          <w:p w:rsidR="002269D9" w:rsidRPr="00145D11" w:rsidRDefault="002269D9" w:rsidP="00405772">
            <w:pPr>
              <w:pStyle w:val="Akapitzlist"/>
              <w:numPr>
                <w:ilvl w:val="0"/>
                <w:numId w:val="19"/>
              </w:numPr>
              <w:rPr>
                <w:rFonts w:cs="Calibri"/>
              </w:rPr>
            </w:pPr>
            <w:r w:rsidRPr="00145D11">
              <w:rPr>
                <w:rFonts w:cs="Calibri"/>
              </w:rPr>
              <w:t>Ignacego Łukasiewicza</w:t>
            </w:r>
          </w:p>
          <w:p w:rsidR="002269D9" w:rsidRPr="0092189F" w:rsidRDefault="002269D9" w:rsidP="00405772">
            <w:pPr>
              <w:rPr>
                <w:rFonts w:cs="Calibri"/>
              </w:rPr>
            </w:pPr>
            <w:r w:rsidRPr="00145D11">
              <w:rPr>
                <w:rFonts w:cs="Calibri"/>
                <w:i/>
                <w:color w:val="000000"/>
              </w:rPr>
              <w:t>Zadaniem każdej grupy jest zapoznane się z tym bohaterem i wypisanie:</w:t>
            </w:r>
            <w:r w:rsidRPr="00145D11">
              <w:rPr>
                <w:rFonts w:cs="Calibri"/>
                <w:i/>
                <w:color w:val="000000"/>
              </w:rPr>
              <w:br/>
              <w:t xml:space="preserve">- co Wam się podoba w tej postaci? </w:t>
            </w:r>
            <w:r w:rsidRPr="00145D11">
              <w:rPr>
                <w:rFonts w:cs="Calibri"/>
                <w:i/>
                <w:color w:val="000000"/>
              </w:rPr>
              <w:br/>
              <w:t>- Jakie były trzy najważniejsze wydarzenia z życia przedsiębiorcy?</w:t>
            </w:r>
            <w:r w:rsidRPr="00145D11">
              <w:rPr>
                <w:rFonts w:cs="Calibri"/>
                <w:i/>
                <w:color w:val="000000"/>
              </w:rPr>
              <w:br/>
              <w:t>- Jakie były 3 główne cechy charakterystyczne tej przedsiębiorcy postaci?</w:t>
            </w:r>
          </w:p>
          <w:p w:rsidR="002269D9" w:rsidRDefault="002269D9" w:rsidP="00405772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</w:t>
            </w:r>
            <w:r w:rsidRPr="007072A4">
              <w:rPr>
                <w:rFonts w:cs="Calibri"/>
                <w:color w:val="000000"/>
              </w:rPr>
              <w:t xml:space="preserve">astępnie </w:t>
            </w:r>
            <w:r>
              <w:rPr>
                <w:rFonts w:cs="Calibri"/>
                <w:color w:val="000000"/>
              </w:rPr>
              <w:t xml:space="preserve">przedstawiciele z każdej z grup </w:t>
            </w:r>
            <w:r w:rsidRPr="007072A4">
              <w:rPr>
                <w:rFonts w:cs="Calibri"/>
                <w:color w:val="000000"/>
              </w:rPr>
              <w:t>opowie</w:t>
            </w:r>
            <w:r>
              <w:rPr>
                <w:rFonts w:cs="Calibri"/>
                <w:color w:val="000000"/>
              </w:rPr>
              <w:t>dzą pozostałym grupom</w:t>
            </w:r>
            <w:r w:rsidRPr="007072A4">
              <w:rPr>
                <w:rFonts w:cs="Calibri"/>
                <w:color w:val="000000"/>
              </w:rPr>
              <w:t xml:space="preserve"> krótko, kim był ich bohater</w:t>
            </w:r>
            <w:r>
              <w:rPr>
                <w:rFonts w:cs="Calibri"/>
                <w:color w:val="000000"/>
              </w:rPr>
              <w:t>, co w nim polubili</w:t>
            </w:r>
            <w:r w:rsidRPr="007072A4">
              <w:rPr>
                <w:rFonts w:cs="Calibri"/>
                <w:color w:val="000000"/>
              </w:rPr>
              <w:t xml:space="preserve"> i wymieni</w:t>
            </w:r>
            <w:r>
              <w:rPr>
                <w:rFonts w:cs="Calibri"/>
                <w:color w:val="000000"/>
              </w:rPr>
              <w:t xml:space="preserve">ą na forum </w:t>
            </w:r>
            <w:r w:rsidRPr="007072A4">
              <w:rPr>
                <w:rFonts w:cs="Calibri"/>
                <w:color w:val="000000"/>
              </w:rPr>
              <w:t xml:space="preserve">3 </w:t>
            </w:r>
            <w:r>
              <w:rPr>
                <w:rFonts w:cs="Calibri"/>
                <w:color w:val="000000"/>
              </w:rPr>
              <w:t xml:space="preserve">najważniejsze </w:t>
            </w:r>
            <w:r w:rsidRPr="007072A4">
              <w:rPr>
                <w:rFonts w:cs="Calibri"/>
                <w:color w:val="000000"/>
              </w:rPr>
              <w:t>wydarzenia z jego życia oraz 3 jego główne cechy.</w:t>
            </w:r>
          </w:p>
          <w:p w:rsidR="002269D9" w:rsidRPr="009F3372" w:rsidRDefault="002269D9" w:rsidP="00405772">
            <w:pPr>
              <w:rPr>
                <w:rFonts w:cs="Calibri"/>
                <w:i/>
                <w:color w:val="000000"/>
              </w:rPr>
            </w:pPr>
            <w:r w:rsidRPr="007072A4">
              <w:rPr>
                <w:rFonts w:cs="Calibri"/>
                <w:color w:val="000000"/>
              </w:rPr>
              <w:t>Pytanie prowadzącego do całej grupy:</w:t>
            </w:r>
            <w:r w:rsidRPr="007072A4">
              <w:rPr>
                <w:rFonts w:cs="Calibri"/>
                <w:b/>
                <w:bCs/>
                <w:color w:val="000000"/>
              </w:rPr>
              <w:br/>
            </w:r>
            <w:r w:rsidRPr="009F3372">
              <w:rPr>
                <w:rFonts w:cs="Calibri"/>
                <w:bCs/>
                <w:i/>
                <w:color w:val="000000"/>
              </w:rPr>
              <w:lastRenderedPageBreak/>
              <w:t xml:space="preserve">czy są jakieś wspólne cechy, które łączą tych przedsiębiorców? </w:t>
            </w:r>
            <w:r>
              <w:rPr>
                <w:rFonts w:cs="Calibri"/>
                <w:bCs/>
                <w:i/>
                <w:color w:val="000000"/>
              </w:rPr>
              <w:t>K</w:t>
            </w:r>
            <w:r w:rsidRPr="009F3372">
              <w:rPr>
                <w:rFonts w:cs="Calibri"/>
                <w:bCs/>
                <w:i/>
                <w:color w:val="000000"/>
              </w:rPr>
              <w:t>tóre z tych cech pojawiły się na mapie myśli przedsiębiorcy?</w:t>
            </w:r>
          </w:p>
          <w:p w:rsidR="002269D9" w:rsidRDefault="002269D9" w:rsidP="00405772">
            <w:pPr>
              <w:spacing w:after="0"/>
              <w:rPr>
                <w:rFonts w:cs="Calibri"/>
                <w:color w:val="000000"/>
              </w:rPr>
            </w:pPr>
            <w:r w:rsidRPr="002838DD">
              <w:rPr>
                <w:rFonts w:cs="Calibri"/>
                <w:color w:val="000000"/>
              </w:rPr>
              <w:t>Pytania do grupy</w:t>
            </w:r>
            <w:r>
              <w:rPr>
                <w:rFonts w:cs="Calibri"/>
                <w:color w:val="000000"/>
              </w:rPr>
              <w:t>: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4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i/>
                <w:color w:val="000000"/>
              </w:rPr>
              <w:t>Co trzeba mieć żeby stać się przedsiębiorcą?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4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i/>
                <w:color w:val="000000"/>
              </w:rPr>
              <w:t>Jakie cechy i umiejętności można w sobie rozwijać, aby stać się przedsiębiorcą?</w:t>
            </w:r>
          </w:p>
          <w:p w:rsidR="002269D9" w:rsidRPr="00584E1E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color w:val="000000"/>
              </w:rPr>
              <w:t xml:space="preserve">Odpowiedzi </w:t>
            </w:r>
            <w:r>
              <w:rPr>
                <w:rFonts w:cs="Calibri"/>
                <w:color w:val="000000"/>
              </w:rPr>
              <w:t xml:space="preserve">uczestników są doceniane i </w:t>
            </w:r>
            <w:r w:rsidRPr="007072A4">
              <w:rPr>
                <w:rFonts w:cs="Calibri"/>
                <w:color w:val="000000"/>
              </w:rPr>
              <w:t>zapisywane przez osobę prowadzącą na flipc</w:t>
            </w:r>
            <w:r>
              <w:rPr>
                <w:rFonts w:cs="Calibri"/>
                <w:color w:val="000000"/>
              </w:rPr>
              <w:t>h</w:t>
            </w:r>
            <w:r w:rsidRPr="007072A4">
              <w:rPr>
                <w:rFonts w:cs="Calibri"/>
                <w:color w:val="000000"/>
              </w:rPr>
              <w:t>arcie</w:t>
            </w:r>
            <w:r>
              <w:rPr>
                <w:rFonts w:cs="Calibri"/>
                <w:color w:val="000000"/>
              </w:rPr>
              <w:t xml:space="preserve">. </w:t>
            </w:r>
            <w:r w:rsidRPr="007072A4">
              <w:rPr>
                <w:rFonts w:cs="Calibri"/>
                <w:color w:val="000000"/>
              </w:rPr>
              <w:t>Od</w:t>
            </w:r>
            <w:r>
              <w:rPr>
                <w:rFonts w:cs="Calibri"/>
                <w:color w:val="000000"/>
              </w:rPr>
              <w:t xml:space="preserve">powiedzi zapisywane przez osobę </w:t>
            </w:r>
            <w:r w:rsidRPr="007072A4">
              <w:rPr>
                <w:rFonts w:cs="Calibri"/>
                <w:color w:val="000000"/>
              </w:rPr>
              <w:t>prowadzącą.</w:t>
            </w:r>
            <w:r>
              <w:rPr>
                <w:rFonts w:cs="Calibri"/>
                <w:color w:val="000000"/>
              </w:rPr>
              <w:t xml:space="preserve"> </w:t>
            </w:r>
            <w:r w:rsidRPr="007072A4">
              <w:rPr>
                <w:rFonts w:cs="Calibri"/>
                <w:color w:val="000000"/>
              </w:rPr>
              <w:t xml:space="preserve">Po wyczerpaniu się pomysłów </w:t>
            </w:r>
            <w:r>
              <w:rPr>
                <w:rFonts w:cs="Calibri"/>
                <w:color w:val="000000"/>
              </w:rPr>
              <w:t xml:space="preserve">pojawia się </w:t>
            </w:r>
            <w:r w:rsidRPr="007072A4">
              <w:rPr>
                <w:rFonts w:cs="Calibri"/>
                <w:color w:val="000000"/>
              </w:rPr>
              <w:t xml:space="preserve">propozycja </w:t>
            </w:r>
            <w:r>
              <w:rPr>
                <w:rFonts w:cs="Calibri"/>
                <w:color w:val="000000"/>
              </w:rPr>
              <w:t xml:space="preserve">koncepcji przedsiębiorcy </w:t>
            </w:r>
            <w:r w:rsidRPr="007072A4">
              <w:rPr>
                <w:rFonts w:cs="Calibri"/>
                <w:color w:val="000000"/>
              </w:rPr>
              <w:t>wysunięta przez osobę prowadzącą.</w:t>
            </w:r>
            <w:r>
              <w:rPr>
                <w:rFonts w:cs="Calibri"/>
                <w:color w:val="000000"/>
              </w:rPr>
              <w:br/>
              <w:t xml:space="preserve">Zakładamy, że będzie ona uzupełniać i porządkować wypowiedzi uczniów. Kluczowe jest tutaj docenienie </w:t>
            </w:r>
            <w:r w:rsidRPr="00584E1E">
              <w:rPr>
                <w:rFonts w:cs="Calibri"/>
                <w:color w:val="000000"/>
              </w:rPr>
              <w:t>pracy uczniów.</w:t>
            </w:r>
          </w:p>
          <w:p w:rsidR="002269D9" w:rsidRPr="00584E1E" w:rsidRDefault="002269D9" w:rsidP="00405772">
            <w:pPr>
              <w:rPr>
                <w:rFonts w:cs="Calibri"/>
                <w:color w:val="000000"/>
              </w:rPr>
            </w:pPr>
            <w:r w:rsidRPr="00584E1E">
              <w:rPr>
                <w:rFonts w:cs="Calibri"/>
                <w:color w:val="000000"/>
              </w:rPr>
              <w:t>Aby stać się przedsiębiorcą potrzebne jest:</w:t>
            </w:r>
          </w:p>
          <w:p w:rsidR="002269D9" w:rsidRDefault="002269D9" w:rsidP="00405772">
            <w:pPr>
              <w:pStyle w:val="Akapitzlist"/>
              <w:numPr>
                <w:ilvl w:val="0"/>
                <w:numId w:val="25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color w:val="000000"/>
              </w:rPr>
              <w:t xml:space="preserve">SERCE </w:t>
            </w:r>
            <w:r w:rsidRPr="002838DD">
              <w:rPr>
                <w:rFonts w:cs="Calibri"/>
                <w:color w:val="000000"/>
              </w:rPr>
              <w:br/>
              <w:t>(wewnętrzna pasja, zainteresowania</w:t>
            </w:r>
            <w:r>
              <w:rPr>
                <w:rFonts w:cs="Calibri"/>
                <w:color w:val="000000"/>
              </w:rPr>
              <w:t xml:space="preserve">, cel) </w:t>
            </w:r>
          </w:p>
          <w:p w:rsidR="002269D9" w:rsidRDefault="002269D9" w:rsidP="00405772">
            <w:pPr>
              <w:pStyle w:val="Akapitzlist"/>
              <w:numPr>
                <w:ilvl w:val="0"/>
                <w:numId w:val="25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color w:val="000000"/>
              </w:rPr>
              <w:t>OD</w:t>
            </w:r>
            <w:r>
              <w:rPr>
                <w:rFonts w:cs="Calibri"/>
                <w:color w:val="000000"/>
              </w:rPr>
              <w:t xml:space="preserve">WAGA </w:t>
            </w:r>
            <w:r>
              <w:rPr>
                <w:rFonts w:cs="Calibri"/>
                <w:color w:val="000000"/>
              </w:rPr>
              <w:br/>
              <w:t>(aby podążać za tą pasją)</w:t>
            </w:r>
          </w:p>
          <w:p w:rsidR="002269D9" w:rsidRDefault="002269D9" w:rsidP="00405772">
            <w:pPr>
              <w:pStyle w:val="Akapitzlist"/>
              <w:numPr>
                <w:ilvl w:val="0"/>
                <w:numId w:val="25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color w:val="000000"/>
              </w:rPr>
              <w:t>ROZUM</w:t>
            </w:r>
            <w:r w:rsidRPr="002838DD">
              <w:rPr>
                <w:rFonts w:cs="Calibri"/>
                <w:color w:val="000000"/>
              </w:rPr>
              <w:br/>
              <w:t>(umiejętność myślenia, łącz</w:t>
            </w:r>
            <w:r>
              <w:rPr>
                <w:rFonts w:cs="Calibri"/>
                <w:color w:val="000000"/>
              </w:rPr>
              <w:t>enia faktów, można ją  ćwiczyć)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5"/>
              </w:numPr>
              <w:rPr>
                <w:rFonts w:cs="Calibri"/>
                <w:color w:val="000000"/>
              </w:rPr>
            </w:pPr>
            <w:r w:rsidRPr="002838DD">
              <w:rPr>
                <w:rFonts w:cs="Calibri"/>
                <w:color w:val="000000"/>
              </w:rPr>
              <w:t>ŁUT SZCZĘŚCIA</w:t>
            </w:r>
            <w:r w:rsidRPr="002838DD">
              <w:rPr>
                <w:rFonts w:cs="Calibri"/>
                <w:color w:val="000000"/>
              </w:rPr>
              <w:br/>
              <w:t>(Uwaga! Szczęściu można pomóc poprzez postawę otwartości na okazje i posiadanie sieci przyjaciół, kontaktów, godnych zaufania osób).</w:t>
            </w:r>
          </w:p>
          <w:p w:rsidR="002269D9" w:rsidRPr="007072A4" w:rsidRDefault="002269D9" w:rsidP="00405772">
            <w:pPr>
              <w:rPr>
                <w:rFonts w:cs="Calibri"/>
                <w:b/>
                <w:bCs/>
                <w:color w:val="000000"/>
              </w:rPr>
            </w:pPr>
            <w:r w:rsidRPr="007072A4">
              <w:rPr>
                <w:rFonts w:cs="Calibri"/>
                <w:b/>
                <w:bCs/>
                <w:color w:val="000000"/>
              </w:rPr>
              <w:lastRenderedPageBreak/>
              <w:t xml:space="preserve">Przerwa, </w:t>
            </w:r>
            <w:r>
              <w:rPr>
                <w:rFonts w:cs="Calibri"/>
                <w:b/>
                <w:bCs/>
                <w:color w:val="000000"/>
              </w:rPr>
              <w:t>15</w:t>
            </w:r>
            <w:r w:rsidRPr="007072A4">
              <w:rPr>
                <w:rFonts w:cs="Calibri"/>
                <w:b/>
                <w:bCs/>
                <w:color w:val="000000"/>
              </w:rPr>
              <w:t xml:space="preserve"> minut</w:t>
            </w:r>
          </w:p>
          <w:p w:rsidR="002269D9" w:rsidRPr="00D5340F" w:rsidRDefault="002269D9" w:rsidP="00405772">
            <w:pPr>
              <w:rPr>
                <w:rFonts w:cs="Calibri"/>
                <w:color w:val="000000"/>
              </w:rPr>
            </w:pPr>
            <w:r w:rsidRPr="007072A4">
              <w:rPr>
                <w:rFonts w:cs="Calibri"/>
                <w:b/>
                <w:color w:val="000000"/>
              </w:rPr>
              <w:t xml:space="preserve">Poszukiwanie swoich </w:t>
            </w:r>
            <w:r>
              <w:rPr>
                <w:rFonts w:cs="Calibri"/>
                <w:b/>
                <w:color w:val="000000"/>
              </w:rPr>
              <w:t>uzdolnień</w:t>
            </w:r>
            <w:r w:rsidRPr="007072A4">
              <w:rPr>
                <w:rFonts w:cs="Calibri"/>
                <w:b/>
                <w:color w:val="000000"/>
              </w:rPr>
              <w:t xml:space="preserve"> i pasji, </w:t>
            </w:r>
            <w:r>
              <w:rPr>
                <w:rFonts w:cs="Calibri"/>
                <w:b/>
                <w:color w:val="000000"/>
              </w:rPr>
              <w:t>45 minut</w:t>
            </w:r>
            <w:r>
              <w:rPr>
                <w:rFonts w:cs="Calibri"/>
                <w:b/>
                <w:color w:val="000000"/>
              </w:rPr>
              <w:br/>
            </w:r>
            <w:r w:rsidRPr="00D5340F">
              <w:rPr>
                <w:rFonts w:cs="Calibri"/>
                <w:color w:val="000000"/>
              </w:rPr>
              <w:t>Cel: rozwinięcie umiejętności autodiagnozy uczestników</w:t>
            </w:r>
            <w:r>
              <w:rPr>
                <w:rFonts w:cs="Calibri"/>
                <w:color w:val="000000"/>
              </w:rPr>
              <w:t>.</w:t>
            </w:r>
          </w:p>
          <w:p w:rsidR="002269D9" w:rsidRDefault="002269D9" w:rsidP="00405772">
            <w:pPr>
              <w:rPr>
                <w:rFonts w:cs="Calibri"/>
                <w:color w:val="000000"/>
              </w:rPr>
            </w:pPr>
            <w:r w:rsidRPr="00D5340F">
              <w:rPr>
                <w:rFonts w:cs="Calibri"/>
                <w:color w:val="000000"/>
              </w:rPr>
              <w:t>Prowadz</w:t>
            </w:r>
            <w:r>
              <w:rPr>
                <w:rFonts w:cs="Calibri"/>
                <w:color w:val="000000"/>
              </w:rPr>
              <w:t>ą</w:t>
            </w:r>
            <w:r w:rsidRPr="00D5340F">
              <w:rPr>
                <w:rFonts w:cs="Calibri"/>
                <w:color w:val="000000"/>
              </w:rPr>
              <w:t>cy dz</w:t>
            </w:r>
            <w:r>
              <w:rPr>
                <w:rFonts w:cs="Calibri"/>
                <w:color w:val="000000"/>
              </w:rPr>
              <w:t>ie</w:t>
            </w:r>
            <w:r w:rsidRPr="00D5340F">
              <w:rPr>
                <w:rFonts w:cs="Calibri"/>
                <w:color w:val="000000"/>
              </w:rPr>
              <w:t>li grupę na 2-osobowe zespoły.</w:t>
            </w:r>
            <w:r>
              <w:rPr>
                <w:rFonts w:cs="Calibri"/>
                <w:color w:val="000000"/>
              </w:rPr>
              <w:t xml:space="preserve"> </w:t>
            </w:r>
          </w:p>
          <w:p w:rsidR="002269D9" w:rsidRPr="00091ED4" w:rsidRDefault="002269D9" w:rsidP="00405772">
            <w:pPr>
              <w:rPr>
                <w:rFonts w:cs="Calibri"/>
                <w:i/>
                <w:color w:val="000000"/>
              </w:rPr>
            </w:pPr>
            <w:r w:rsidRPr="00091ED4">
              <w:rPr>
                <w:rFonts w:cs="Calibri"/>
                <w:i/>
                <w:color w:val="000000"/>
              </w:rPr>
              <w:t xml:space="preserve">Waszym zadaniem jest przeprowadzenie rozmowy tak by druga osoba mogła odkryć jak najwięcej rzeczy, które lubi, chce lub potrafi robić. Będziecie mieć do dyspozycji po 20 minut na osobę.  </w:t>
            </w:r>
          </w:p>
          <w:p w:rsidR="002269D9" w:rsidRPr="00091ED4" w:rsidRDefault="002269D9" w:rsidP="00405772">
            <w:pPr>
              <w:rPr>
                <w:rFonts w:cs="Calibri"/>
                <w:i/>
                <w:color w:val="000000"/>
              </w:rPr>
            </w:pPr>
            <w:r w:rsidRPr="00091ED4">
              <w:rPr>
                <w:rFonts w:cs="Calibri"/>
                <w:i/>
                <w:color w:val="000000"/>
              </w:rPr>
              <w:t xml:space="preserve">Osoba pomagająca prosi rozmówcę o wymienienie </w:t>
            </w:r>
            <w:r>
              <w:rPr>
                <w:rFonts w:cs="Calibri"/>
                <w:i/>
                <w:color w:val="000000"/>
              </w:rPr>
              <w:t xml:space="preserve">i zanotowanie </w:t>
            </w:r>
            <w:r w:rsidRPr="00091ED4">
              <w:rPr>
                <w:rFonts w:cs="Calibri"/>
                <w:b/>
                <w:i/>
                <w:color w:val="000000"/>
              </w:rPr>
              <w:t>minimum 10 swoich zdolności, rzeczy, które potrafi nieźle robić, a może nawet pasji lub zainteresowań</w:t>
            </w:r>
            <w:r w:rsidRPr="00091ED4">
              <w:rPr>
                <w:rFonts w:cs="Calibri"/>
                <w:i/>
                <w:color w:val="000000"/>
              </w:rPr>
              <w:t>. Osoba pomagająca ma za zadanie  „ciągnąć za język” swojego interlokutora, tak prowadzić rozmowę, by pomóc w okryciu i spisaniu rzeczy i</w:t>
            </w:r>
            <w:r>
              <w:rPr>
                <w:rFonts w:cs="Calibri"/>
                <w:i/>
                <w:color w:val="000000"/>
              </w:rPr>
              <w:t> </w:t>
            </w:r>
            <w:r w:rsidRPr="00091ED4">
              <w:rPr>
                <w:rFonts w:cs="Calibri"/>
                <w:i/>
                <w:color w:val="000000"/>
              </w:rPr>
              <w:t>obszarów interesujących dla rozmówcy. Przykładowe pytania, które może stawiać osoba pomagająca:</w:t>
            </w:r>
          </w:p>
          <w:p w:rsidR="002269D9" w:rsidRPr="00091ED4" w:rsidRDefault="002269D9" w:rsidP="00405772">
            <w:pPr>
              <w:rPr>
                <w:rFonts w:cs="Calibri"/>
                <w:i/>
                <w:color w:val="000000"/>
              </w:rPr>
            </w:pPr>
            <w:r w:rsidRPr="00091ED4">
              <w:rPr>
                <w:rFonts w:cs="Calibri"/>
                <w:i/>
                <w:color w:val="000000"/>
              </w:rPr>
              <w:t xml:space="preserve">- co lubisz robić? </w:t>
            </w:r>
            <w:r w:rsidRPr="00091ED4">
              <w:rPr>
                <w:rFonts w:cs="Calibri"/>
                <w:i/>
                <w:color w:val="000000"/>
              </w:rPr>
              <w:br/>
              <w:t>- jakie są zwykłe codzienne rzeczy, które umiesz robić? (mogą to być proste czynności, niekoniecznie artystyczne, np. skuteczne szukanie informacji w</w:t>
            </w:r>
            <w:r>
              <w:rPr>
                <w:rFonts w:cs="Calibri"/>
                <w:i/>
                <w:color w:val="000000"/>
              </w:rPr>
              <w:t> </w:t>
            </w:r>
            <w:r w:rsidRPr="00091ED4">
              <w:rPr>
                <w:rFonts w:cs="Calibri"/>
                <w:i/>
                <w:color w:val="000000"/>
              </w:rPr>
              <w:t xml:space="preserve">Internecie, zdolność do „wyłapywania” promocyjnych pakietów na Internet lub na komórkę, </w:t>
            </w:r>
            <w:r>
              <w:rPr>
                <w:rFonts w:cs="Calibri"/>
                <w:i/>
                <w:color w:val="000000"/>
              </w:rPr>
              <w:t xml:space="preserve">umiejętność rozweselania rozśmieszania innych, </w:t>
            </w:r>
            <w:r w:rsidRPr="00091ED4">
              <w:rPr>
                <w:rFonts w:cs="Calibri"/>
                <w:i/>
                <w:color w:val="000000"/>
              </w:rPr>
              <w:t>itp.)</w:t>
            </w:r>
            <w:r>
              <w:rPr>
                <w:rFonts w:cs="Calibri"/>
                <w:i/>
                <w:color w:val="000000"/>
              </w:rPr>
              <w:br/>
            </w:r>
            <w:r w:rsidRPr="00091ED4">
              <w:rPr>
                <w:rFonts w:cs="Calibri"/>
                <w:i/>
                <w:color w:val="000000"/>
              </w:rPr>
              <w:t>- czym się interesujesz, jakie jest twoje hobby?</w:t>
            </w:r>
            <w:r w:rsidRPr="00091ED4">
              <w:rPr>
                <w:rFonts w:cs="Calibri"/>
                <w:i/>
                <w:color w:val="000000"/>
              </w:rPr>
              <w:br/>
              <w:t>- czym byś się chciał zainteresować, ale nie miałeś czasu, okazji, znajomych, żeby tym się zają</w:t>
            </w:r>
            <w:r>
              <w:rPr>
                <w:rFonts w:cs="Calibri"/>
                <w:i/>
                <w:color w:val="000000"/>
              </w:rPr>
              <w:t>ć</w:t>
            </w:r>
            <w:r w:rsidRPr="00091ED4">
              <w:rPr>
                <w:rFonts w:cs="Calibri"/>
                <w:i/>
                <w:color w:val="000000"/>
              </w:rPr>
              <w:t>?</w:t>
            </w:r>
            <w:r w:rsidRPr="00091ED4">
              <w:rPr>
                <w:rFonts w:cs="Calibri"/>
                <w:i/>
                <w:color w:val="000000"/>
              </w:rPr>
              <w:br/>
              <w:t>- za jakie działania i umiejętności zbierasz pochwały? Za co chwalą Cię inni?</w:t>
            </w:r>
            <w:r w:rsidRPr="00091ED4">
              <w:rPr>
                <w:rFonts w:cs="Calibri"/>
                <w:i/>
                <w:color w:val="000000"/>
              </w:rPr>
              <w:br/>
            </w:r>
            <w:r w:rsidRPr="00091ED4">
              <w:rPr>
                <w:rFonts w:cs="Calibri"/>
                <w:i/>
                <w:color w:val="000000"/>
              </w:rPr>
              <w:lastRenderedPageBreak/>
              <w:t>- …</w:t>
            </w:r>
            <w:r w:rsidRPr="00091ED4">
              <w:rPr>
                <w:rFonts w:cs="Calibri"/>
                <w:i/>
                <w:color w:val="000000"/>
              </w:rPr>
              <w:br/>
            </w:r>
            <w:r>
              <w:rPr>
                <w:rFonts w:cs="Calibri"/>
                <w:i/>
                <w:color w:val="000000"/>
              </w:rPr>
              <w:t xml:space="preserve">Wykorzystajcie w ćwiczeniu karty pracy pt. </w:t>
            </w:r>
            <w:r>
              <w:rPr>
                <w:rFonts w:eastAsia="OpenSans-Bold-Identity-H" w:cs="OpenSans-Bold-Identity-H"/>
                <w:b/>
                <w:bCs/>
                <w:u w:val="single"/>
              </w:rPr>
              <w:t>Analiza swoich uzdolnień.</w:t>
            </w:r>
          </w:p>
          <w:p w:rsidR="002269D9" w:rsidRDefault="002269D9" w:rsidP="00405772">
            <w:pPr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 xml:space="preserve">Badanie biznesowego potencjału swoich uzdolnień i umiejętności, 30 minut </w:t>
            </w:r>
            <w:r>
              <w:rPr>
                <w:rFonts w:cs="Calibri"/>
                <w:b/>
                <w:color w:val="000000"/>
              </w:rPr>
              <w:br/>
            </w:r>
            <w:r w:rsidRPr="00D77330">
              <w:rPr>
                <w:rFonts w:cs="Calibri"/>
                <w:color w:val="000000"/>
              </w:rPr>
              <w:t>Cel: uświadomienie uczestnikom, że ich umiejętności i</w:t>
            </w:r>
            <w:r>
              <w:rPr>
                <w:rFonts w:cs="Calibri"/>
                <w:color w:val="000000"/>
              </w:rPr>
              <w:t> </w:t>
            </w:r>
            <w:r w:rsidRPr="00D77330">
              <w:rPr>
                <w:rFonts w:cs="Calibri"/>
                <w:color w:val="000000"/>
              </w:rPr>
              <w:t>zdolności, nawet drobne i niepozorne mogą mieć rynkowy potencjał.</w:t>
            </w:r>
            <w:r>
              <w:rPr>
                <w:rFonts w:cs="Calibri"/>
                <w:b/>
                <w:color w:val="000000"/>
              </w:rPr>
              <w:t xml:space="preserve"> </w:t>
            </w:r>
          </w:p>
          <w:p w:rsidR="002269D9" w:rsidRPr="008C0210" w:rsidRDefault="002269D9" w:rsidP="00405772">
            <w:pPr>
              <w:rPr>
                <w:rFonts w:cs="Calibri"/>
                <w:i/>
              </w:rPr>
            </w:pPr>
            <w:r w:rsidRPr="008C0210">
              <w:rPr>
                <w:rFonts w:cs="Calibri"/>
                <w:i/>
                <w:color w:val="000000"/>
              </w:rPr>
              <w:t>Będziecie dalej pracować w parach. Zastanówcie się proszę wspólnie, z</w:t>
            </w:r>
            <w:r w:rsidRPr="008C0210">
              <w:rPr>
                <w:rFonts w:cs="Calibri"/>
                <w:i/>
              </w:rPr>
              <w:t xml:space="preserve"> której Waszej umiejętności, zainteresowania można zrobić biznes?</w:t>
            </w:r>
            <w:r w:rsidRPr="008C0210">
              <w:rPr>
                <w:rFonts w:cs="Calibri"/>
                <w:i/>
                <w:color w:val="000000"/>
              </w:rPr>
              <w:t xml:space="preserve"> Waszym zadaniem jest zrobić przegląd swoich umiejętności i</w:t>
            </w:r>
            <w:r>
              <w:rPr>
                <w:rFonts w:cs="Calibri"/>
                <w:i/>
                <w:color w:val="000000"/>
              </w:rPr>
              <w:t> </w:t>
            </w:r>
            <w:r w:rsidRPr="008C0210">
              <w:rPr>
                <w:rFonts w:cs="Calibri"/>
                <w:i/>
                <w:color w:val="000000"/>
              </w:rPr>
              <w:t>wybrać jedną, najbardziej obiecującą</w:t>
            </w:r>
            <w:r>
              <w:rPr>
                <w:rFonts w:cs="Calibri"/>
                <w:i/>
                <w:color w:val="000000"/>
              </w:rPr>
              <w:t>.</w:t>
            </w:r>
            <w:r w:rsidRPr="008C0210">
              <w:rPr>
                <w:rFonts w:cs="Calibri"/>
                <w:i/>
                <w:color w:val="000000"/>
              </w:rPr>
              <w:t xml:space="preserve"> Macie do</w:t>
            </w:r>
            <w:r>
              <w:rPr>
                <w:rFonts w:cs="Calibri"/>
                <w:i/>
                <w:color w:val="000000"/>
              </w:rPr>
              <w:t> </w:t>
            </w:r>
            <w:r w:rsidRPr="008C0210">
              <w:rPr>
                <w:rFonts w:cs="Calibri"/>
                <w:i/>
                <w:color w:val="000000"/>
              </w:rPr>
              <w:t>dyspozycji 30 minut, po 15 minut na osobę.</w:t>
            </w:r>
            <w:r>
              <w:rPr>
                <w:rFonts w:cs="Calibri"/>
                <w:color w:val="000000"/>
              </w:rPr>
              <w:t xml:space="preserve"> </w:t>
            </w:r>
            <w:r w:rsidRPr="008C0210">
              <w:rPr>
                <w:rFonts w:cs="Calibri"/>
                <w:i/>
                <w:color w:val="000000"/>
              </w:rPr>
              <w:t>Osoba pomagająca wspiera rozmówcę pytaniami:</w:t>
            </w:r>
            <w:r w:rsidRPr="008C0210">
              <w:rPr>
                <w:rFonts w:cs="Calibri"/>
                <w:i/>
                <w:color w:val="000000"/>
              </w:rPr>
              <w:br/>
              <w:t>- jaką umiejętność wybierasz?</w:t>
            </w:r>
            <w:r w:rsidRPr="008C0210">
              <w:rPr>
                <w:rFonts w:cs="Calibri"/>
                <w:i/>
                <w:color w:val="000000"/>
              </w:rPr>
              <w:br/>
              <w:t xml:space="preserve">- </w:t>
            </w:r>
            <w:r>
              <w:rPr>
                <w:rFonts w:cs="Calibri"/>
                <w:i/>
                <w:color w:val="000000"/>
              </w:rPr>
              <w:t>D</w:t>
            </w:r>
            <w:r w:rsidRPr="008C0210">
              <w:rPr>
                <w:rFonts w:cs="Calibri"/>
                <w:i/>
                <w:color w:val="000000"/>
              </w:rPr>
              <w:t xml:space="preserve">laczego wybrałeś właśnie tą umiejętność? </w:t>
            </w:r>
            <w:r w:rsidRPr="008C0210">
              <w:rPr>
                <w:rFonts w:cs="Calibri"/>
                <w:i/>
                <w:color w:val="000000"/>
              </w:rPr>
              <w:br/>
              <w:t xml:space="preserve">- </w:t>
            </w:r>
            <w:r>
              <w:rPr>
                <w:rFonts w:cs="Calibri"/>
                <w:i/>
                <w:color w:val="000000"/>
              </w:rPr>
              <w:t>J</w:t>
            </w:r>
            <w:r w:rsidRPr="008C0210">
              <w:rPr>
                <w:rFonts w:cs="Calibri"/>
                <w:i/>
                <w:color w:val="000000"/>
              </w:rPr>
              <w:t>aką ofertę mógłbyś stworzyć w oparciu o</w:t>
            </w:r>
            <w:r>
              <w:rPr>
                <w:rFonts w:cs="Calibri"/>
                <w:i/>
                <w:color w:val="000000"/>
              </w:rPr>
              <w:t> tą </w:t>
            </w:r>
            <w:r w:rsidRPr="008C0210">
              <w:rPr>
                <w:rFonts w:cs="Calibri"/>
                <w:i/>
                <w:color w:val="000000"/>
              </w:rPr>
              <w:t>umiejętność?</w:t>
            </w:r>
            <w:r w:rsidRPr="008C0210">
              <w:rPr>
                <w:rFonts w:cs="Calibri"/>
                <w:i/>
                <w:color w:val="000000"/>
              </w:rPr>
              <w:br/>
            </w:r>
            <w:r w:rsidRPr="008C0210">
              <w:rPr>
                <w:rFonts w:cs="Calibri"/>
                <w:i/>
              </w:rPr>
              <w:t xml:space="preserve">- </w:t>
            </w:r>
            <w:r>
              <w:rPr>
                <w:rFonts w:cs="Calibri"/>
                <w:i/>
              </w:rPr>
              <w:t>K</w:t>
            </w:r>
            <w:r w:rsidRPr="008C0210">
              <w:rPr>
                <w:rFonts w:cs="Calibri"/>
                <w:i/>
              </w:rPr>
              <w:t>to chciałby z niej skorzystać?</w:t>
            </w:r>
            <w:r w:rsidRPr="008C0210">
              <w:rPr>
                <w:rFonts w:cs="Calibri"/>
                <w:i/>
              </w:rPr>
              <w:br/>
              <w:t xml:space="preserve">- </w:t>
            </w:r>
            <w:r>
              <w:rPr>
                <w:rFonts w:cs="Calibri"/>
                <w:i/>
              </w:rPr>
              <w:t>J</w:t>
            </w:r>
            <w:r w:rsidRPr="008C0210">
              <w:rPr>
                <w:rFonts w:cs="Calibri"/>
                <w:i/>
              </w:rPr>
              <w:t>ak dotarłbyś do tych klientów?</w:t>
            </w:r>
            <w:r w:rsidRPr="008C0210">
              <w:rPr>
                <w:rFonts w:cs="Calibri"/>
                <w:i/>
              </w:rPr>
              <w:br/>
              <w:t>Osoba pomagająca może tworzyć własne pytania. Ważne, żeby pomogła rozmówcy wybrać i znaleźć argumenty, że wybrana umiejętność mogłaby zostać wykorzystana, jako baza do własnego biznesu.</w:t>
            </w:r>
          </w:p>
          <w:p w:rsidR="002269D9" w:rsidRDefault="002269D9" w:rsidP="00405772">
            <w:pPr>
              <w:rPr>
                <w:rFonts w:cs="Calibri"/>
              </w:rPr>
            </w:pPr>
            <w:r w:rsidRPr="00204772">
              <w:rPr>
                <w:rFonts w:cs="Calibri"/>
                <w:b/>
              </w:rPr>
              <w:t>Plan działania w op</w:t>
            </w:r>
            <w:r>
              <w:rPr>
                <w:rFonts w:cs="Calibri"/>
                <w:b/>
              </w:rPr>
              <w:t>arciu o wybraną umiejętność, 20 </w:t>
            </w:r>
            <w:r w:rsidRPr="00204772">
              <w:rPr>
                <w:rFonts w:cs="Calibri"/>
                <w:b/>
              </w:rPr>
              <w:t>minut</w:t>
            </w:r>
            <w:r>
              <w:rPr>
                <w:rFonts w:cs="Calibri"/>
              </w:rPr>
              <w:br/>
              <w:t>Cel: realizacja potencjału poprzez zaplanowanie konkretnych działań.</w:t>
            </w:r>
            <w:r>
              <w:rPr>
                <w:rFonts w:cs="Calibri"/>
              </w:rPr>
              <w:br/>
            </w:r>
            <w:r>
              <w:rPr>
                <w:rFonts w:cs="Calibri"/>
              </w:rPr>
              <w:lastRenderedPageBreak/>
              <w:t xml:space="preserve">Praca indywidualna. Prowadzący zapisuje na flipcharcie pytania. </w:t>
            </w:r>
          </w:p>
          <w:p w:rsidR="002269D9" w:rsidRDefault="002269D9" w:rsidP="00405772">
            <w:pPr>
              <w:spacing w:after="0"/>
              <w:rPr>
                <w:rFonts w:cs="Calibri"/>
                <w:i/>
              </w:rPr>
            </w:pPr>
            <w:r w:rsidRPr="00204772">
              <w:rPr>
                <w:rFonts w:cs="Calibri"/>
                <w:i/>
              </w:rPr>
              <w:t>Gdybyś miał zacząć swój biznes:</w:t>
            </w:r>
            <w:r w:rsidRPr="00204772">
              <w:rPr>
                <w:rFonts w:cs="Calibri"/>
                <w:i/>
              </w:rPr>
              <w:br/>
            </w:r>
            <w:r w:rsidRPr="00D77330">
              <w:rPr>
                <w:rFonts w:cs="Calibri"/>
                <w:i/>
              </w:rPr>
              <w:t>- od czego byś zaczął? Jaki byłby pierwszy krok?</w:t>
            </w:r>
            <w:r w:rsidRPr="00D77330">
              <w:rPr>
                <w:rFonts w:cs="Calibri"/>
                <w:i/>
              </w:rPr>
              <w:br/>
              <w:t xml:space="preserve">- </w:t>
            </w:r>
            <w:r>
              <w:rPr>
                <w:rFonts w:cs="Calibri"/>
                <w:i/>
              </w:rPr>
              <w:t>C</w:t>
            </w:r>
            <w:r w:rsidRPr="00D77330">
              <w:rPr>
                <w:rFonts w:cs="Calibri"/>
                <w:i/>
              </w:rPr>
              <w:t xml:space="preserve">o już masz żeby zacząć? </w:t>
            </w:r>
            <w:r w:rsidRPr="00D77330">
              <w:rPr>
                <w:rFonts w:cs="Calibri"/>
                <w:i/>
              </w:rPr>
              <w:br/>
              <w:t xml:space="preserve">- </w:t>
            </w:r>
            <w:r>
              <w:rPr>
                <w:rFonts w:cs="Calibri"/>
                <w:i/>
              </w:rPr>
              <w:t>C</w:t>
            </w:r>
            <w:r w:rsidRPr="00D77330">
              <w:rPr>
                <w:rFonts w:cs="Calibri"/>
                <w:i/>
              </w:rPr>
              <w:t>zego Ci jeszcze brakuje? - spisz główne działania, które podjąłbyś po pierwszym kroku</w:t>
            </w:r>
            <w:r>
              <w:rPr>
                <w:rFonts w:cs="Calibri"/>
                <w:i/>
              </w:rPr>
              <w:t xml:space="preserve">. </w:t>
            </w:r>
          </w:p>
          <w:p w:rsidR="002269D9" w:rsidRDefault="002269D9" w:rsidP="00405772">
            <w:pPr>
              <w:spacing w:after="0"/>
              <w:rPr>
                <w:rFonts w:cs="Calibri"/>
                <w:i/>
              </w:rPr>
            </w:pPr>
          </w:p>
          <w:p w:rsidR="002269D9" w:rsidRPr="00145D11" w:rsidRDefault="002269D9" w:rsidP="00405772">
            <w:pPr>
              <w:spacing w:after="0"/>
              <w:rPr>
                <w:rFonts w:cs="Calibri"/>
                <w:b/>
                <w:color w:val="000000"/>
              </w:rPr>
            </w:pPr>
            <w:r w:rsidRPr="007072A4">
              <w:rPr>
                <w:rFonts w:cs="Calibri"/>
                <w:b/>
                <w:bCs/>
              </w:rPr>
              <w:t xml:space="preserve">Podsumowanie, </w:t>
            </w:r>
            <w:r>
              <w:rPr>
                <w:rFonts w:cs="Calibri"/>
                <w:b/>
                <w:bCs/>
              </w:rPr>
              <w:t>25</w:t>
            </w:r>
            <w:r w:rsidRPr="007072A4">
              <w:rPr>
                <w:rFonts w:cs="Calibri"/>
                <w:b/>
                <w:bCs/>
              </w:rPr>
              <w:t xml:space="preserve"> minut</w:t>
            </w:r>
            <w:r w:rsidRPr="007072A4">
              <w:rPr>
                <w:rFonts w:cs="Calibri"/>
                <w:b/>
                <w:bCs/>
              </w:rPr>
              <w:br/>
            </w:r>
            <w:r w:rsidRPr="00C62A31">
              <w:rPr>
                <w:rFonts w:cs="Calibri"/>
                <w:i/>
              </w:rPr>
              <w:t>Czego nowego dowiedzieliście się o sobie?</w:t>
            </w:r>
            <w:r w:rsidRPr="007072A4">
              <w:rPr>
                <w:rFonts w:cs="Calibri"/>
                <w:b/>
                <w:bCs/>
              </w:rPr>
              <w:br/>
            </w:r>
            <w:r w:rsidRPr="0092189F">
              <w:rPr>
                <w:rFonts w:cs="Calibri"/>
                <w:i/>
              </w:rPr>
              <w:t xml:space="preserve">Jak się czujecie z tak dużym zbiorem umiejętności? </w:t>
            </w:r>
            <w:r>
              <w:rPr>
                <w:rFonts w:cs="Calibri"/>
              </w:rPr>
              <w:t xml:space="preserve">(pytanie doceniające trenera). </w:t>
            </w:r>
            <w:r>
              <w:rPr>
                <w:rFonts w:cs="Calibri"/>
              </w:rPr>
              <w:br/>
              <w:t>Krótka prezentacja planów działania opartych na wybranych umiejętnościach. Informacje zwrotne od grupy i prowadzącego, co można dodać, uzupełnić doprecyzować w planie działania.</w:t>
            </w:r>
            <w:r>
              <w:rPr>
                <w:rFonts w:cs="Calibri"/>
              </w:rPr>
              <w:br/>
              <w:t xml:space="preserve">  </w:t>
            </w:r>
            <w:r>
              <w:rPr>
                <w:rFonts w:cs="Calibri"/>
              </w:rPr>
              <w:br/>
              <w:t xml:space="preserve">Na zakończenie możliwy wniosek uczniów lub trenera dot. tego, iż zwykle </w:t>
            </w:r>
            <w:r w:rsidRPr="007072A4">
              <w:rPr>
                <w:rFonts w:cs="Calibri"/>
              </w:rPr>
              <w:t>mamy większy potencjał niż nam się początkowo wydaje, warto czerpać z pomocy innych</w:t>
            </w:r>
            <w:r>
              <w:rPr>
                <w:rFonts w:cs="Calibri"/>
              </w:rPr>
              <w:t xml:space="preserve"> (ich „zewnętrznego oka”)</w:t>
            </w:r>
            <w:r w:rsidRPr="007072A4">
              <w:rPr>
                <w:rFonts w:cs="Calibri"/>
              </w:rPr>
              <w:t>, cze</w:t>
            </w:r>
            <w:r>
              <w:rPr>
                <w:rFonts w:cs="Calibri"/>
              </w:rPr>
              <w:t>rpać ze współpracy, korzystać z </w:t>
            </w:r>
            <w:r w:rsidRPr="007072A4">
              <w:rPr>
                <w:rFonts w:cs="Calibri"/>
              </w:rPr>
              <w:t>informacji zwrotnej innych osób</w:t>
            </w:r>
            <w:r>
              <w:rPr>
                <w:rFonts w:cs="Calibri"/>
                <w:b/>
                <w:color w:val="000000"/>
              </w:rPr>
              <w:t>.</w:t>
            </w:r>
          </w:p>
        </w:tc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Default="002269D9" w:rsidP="00405772">
            <w:pPr>
              <w:suppressAutoHyphens/>
              <w:spacing w:line="252" w:lineRule="auto"/>
              <w:rPr>
                <w:rFonts w:cs="Calibri"/>
              </w:rPr>
            </w:pPr>
          </w:p>
          <w:p w:rsidR="002269D9" w:rsidRDefault="002269D9" w:rsidP="00405772">
            <w:pPr>
              <w:suppressAutoHyphens/>
              <w:spacing w:line="252" w:lineRule="auto"/>
              <w:rPr>
                <w:rFonts w:cs="Calibri"/>
              </w:rPr>
            </w:pPr>
          </w:p>
          <w:p w:rsidR="002269D9" w:rsidRDefault="002269D9" w:rsidP="00405772">
            <w:pPr>
              <w:suppressAutoHyphens/>
              <w:spacing w:line="252" w:lineRule="auto"/>
              <w:rPr>
                <w:rFonts w:cs="Calibri"/>
              </w:rPr>
            </w:pPr>
          </w:p>
          <w:p w:rsidR="002269D9" w:rsidRDefault="002269D9" w:rsidP="00405772">
            <w:pPr>
              <w:suppressAutoHyphens/>
              <w:spacing w:line="252" w:lineRule="auto"/>
              <w:rPr>
                <w:rFonts w:cs="Calibri"/>
              </w:rPr>
            </w:pPr>
          </w:p>
          <w:p w:rsidR="002269D9" w:rsidRPr="007072A4" w:rsidRDefault="002269D9" w:rsidP="00405772">
            <w:pPr>
              <w:suppressAutoHyphens/>
              <w:spacing w:line="252" w:lineRule="auto"/>
              <w:rPr>
                <w:rStyle w:val="Pogrubienie"/>
                <w:rFonts w:cs="Calibri"/>
                <w:b w:val="0"/>
              </w:rPr>
            </w:pPr>
            <w:r>
              <w:rPr>
                <w:rFonts w:cs="Calibri"/>
              </w:rPr>
              <w:lastRenderedPageBreak/>
              <w:t>P</w:t>
            </w:r>
            <w:r w:rsidRPr="007072A4">
              <w:rPr>
                <w:rFonts w:cs="Calibri"/>
              </w:rPr>
              <w:t>isaki kolorowe dla każdego uczestnika</w:t>
            </w:r>
            <w:r>
              <w:rPr>
                <w:rFonts w:cs="Calibri"/>
              </w:rPr>
              <w:t>, kartki A4, kartki do flipcharta.</w:t>
            </w:r>
          </w:p>
          <w:p w:rsidR="002269D9" w:rsidRDefault="002269D9" w:rsidP="00405772">
            <w:pPr>
              <w:snapToGrid w:val="0"/>
              <w:rPr>
                <w:rStyle w:val="Pogrubienie"/>
                <w:rFonts w:cs="Calibri"/>
                <w:b w:val="0"/>
              </w:rPr>
            </w:pPr>
          </w:p>
          <w:p w:rsidR="002269D9" w:rsidRDefault="002269D9" w:rsidP="00405772">
            <w:pPr>
              <w:jc w:val="both"/>
              <w:rPr>
                <w:b/>
              </w:rPr>
            </w:pPr>
            <w:r>
              <w:rPr>
                <w:rStyle w:val="Pogrubienie"/>
                <w:rFonts w:cs="Calibri"/>
              </w:rPr>
              <w:t xml:space="preserve">Do wykorzystania przez prowadzącego materiały o mapach myśli oraz ich przykłady: </w:t>
            </w:r>
            <w:r w:rsidRPr="006023DE">
              <w:rPr>
                <w:rStyle w:val="Pogrubienie"/>
                <w:rFonts w:cs="Calibri"/>
              </w:rPr>
              <w:t>„</w:t>
            </w:r>
            <w:r w:rsidRPr="006023DE">
              <w:rPr>
                <w:b/>
              </w:rPr>
              <w:t>Mapa myśli – narzędzie wielofunkcyjne”</w:t>
            </w:r>
            <w:r w:rsidRPr="0092189F">
              <w:t xml:space="preserve"> (zał.1_Wskazówki, blok 2) oraz Zał.6_Mapy_ZASADY, Zał.7_Mapa_Bledy</w:t>
            </w:r>
          </w:p>
          <w:p w:rsidR="002269D9" w:rsidRPr="00722D42" w:rsidRDefault="002269D9" w:rsidP="00405772">
            <w:pPr>
              <w:jc w:val="both"/>
              <w:rPr>
                <w:b/>
              </w:rPr>
            </w:pPr>
          </w:p>
          <w:p w:rsidR="002269D9" w:rsidRDefault="002269D9" w:rsidP="00405772">
            <w:pPr>
              <w:snapToGrid w:val="0"/>
              <w:rPr>
                <w:rStyle w:val="Pogrubienie"/>
                <w:rFonts w:cs="Calibri"/>
                <w:b w:val="0"/>
              </w:rPr>
            </w:pPr>
          </w:p>
          <w:p w:rsidR="002269D9" w:rsidRPr="007072A4" w:rsidRDefault="002269D9" w:rsidP="00405772">
            <w:pPr>
              <w:snapToGrid w:val="0"/>
            </w:pPr>
            <w:r w:rsidRPr="007072A4">
              <w:rPr>
                <w:rStyle w:val="Pogrubienie"/>
                <w:rFonts w:cs="Calibri"/>
              </w:rPr>
              <w:br/>
            </w: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Pr="006023DE" w:rsidRDefault="002269D9" w:rsidP="00405772">
            <w:r w:rsidRPr="006023DE">
              <w:rPr>
                <w:rFonts w:cs="Calibri"/>
                <w:bCs/>
                <w:color w:val="000000"/>
                <w:sz w:val="24"/>
              </w:rPr>
              <w:lastRenderedPageBreak/>
              <w:t xml:space="preserve">Informacje dla prowadzącego: </w:t>
            </w:r>
            <w:r w:rsidRPr="0092189F">
              <w:rPr>
                <w:rFonts w:cs="Calibri"/>
                <w:b/>
                <w:bCs/>
                <w:color w:val="000000"/>
                <w:sz w:val="24"/>
              </w:rPr>
              <w:t>Galicyjscy przedsiębiorcy naftowi</w:t>
            </w:r>
            <w:r w:rsidRPr="006023DE">
              <w:rPr>
                <w:rFonts w:cs="Calibri"/>
                <w:bCs/>
                <w:color w:val="000000"/>
                <w:sz w:val="24"/>
              </w:rPr>
              <w:t xml:space="preserve"> (</w:t>
            </w:r>
            <w:r w:rsidRPr="006023DE">
              <w:t>zał.1_</w:t>
            </w:r>
            <w:r w:rsidRPr="006023DE">
              <w:rPr>
                <w:rFonts w:cs="Calibri"/>
                <w:bCs/>
                <w:color w:val="000000"/>
                <w:sz w:val="24"/>
              </w:rPr>
              <w:t>Wskazówki, blok 2)</w:t>
            </w:r>
            <w:r>
              <w:rPr>
                <w:rFonts w:cs="Calibri"/>
                <w:bCs/>
                <w:color w:val="000000"/>
                <w:sz w:val="24"/>
              </w:rPr>
              <w:t>.</w:t>
            </w:r>
          </w:p>
          <w:p w:rsidR="002269D9" w:rsidRPr="007072A4" w:rsidRDefault="002269D9" w:rsidP="00405772">
            <w:pPr>
              <w:snapToGrid w:val="0"/>
              <w:rPr>
                <w:rFonts w:cs="Calibri"/>
              </w:rPr>
            </w:pPr>
            <w:r w:rsidRPr="007072A4">
              <w:rPr>
                <w:rFonts w:cs="Calibri"/>
              </w:rPr>
              <w:t xml:space="preserve">W zależności od możliwości </w:t>
            </w:r>
            <w:r>
              <w:rPr>
                <w:rFonts w:cs="Calibri"/>
              </w:rPr>
              <w:t xml:space="preserve">i </w:t>
            </w:r>
            <w:r w:rsidRPr="007072A4">
              <w:rPr>
                <w:rFonts w:cs="Calibri"/>
              </w:rPr>
              <w:t xml:space="preserve">miejsca warsztatów biogramy mogą być przekazane  </w:t>
            </w:r>
            <w:r>
              <w:rPr>
                <w:rFonts w:cs="Calibri"/>
              </w:rPr>
              <w:t xml:space="preserve">uczestnikom w formie wydruków lub </w:t>
            </w:r>
            <w:r w:rsidRPr="007072A4">
              <w:rPr>
                <w:rFonts w:cs="Calibri"/>
              </w:rPr>
              <w:t>za pomocą</w:t>
            </w:r>
            <w:r w:rsidRPr="007072A4">
              <w:rPr>
                <w:rFonts w:cs="Calibri"/>
                <w:color w:val="000000"/>
              </w:rPr>
              <w:t xml:space="preserve"> </w:t>
            </w:r>
            <w:r w:rsidRPr="007072A4">
              <w:rPr>
                <w:rFonts w:cs="Calibri"/>
                <w:b/>
                <w:bCs/>
                <w:color w:val="000000"/>
              </w:rPr>
              <w:t>QR-kodów</w:t>
            </w:r>
            <w:r>
              <w:rPr>
                <w:rFonts w:cs="Calibri"/>
                <w:color w:val="000000"/>
              </w:rPr>
              <w:t xml:space="preserve"> załączonych do </w:t>
            </w:r>
            <w:r w:rsidRPr="007072A4">
              <w:rPr>
                <w:rFonts w:cs="Calibri"/>
                <w:color w:val="000000"/>
              </w:rPr>
              <w:t>scenariusza lub pobrane</w:t>
            </w:r>
            <w:r w:rsidRPr="007072A4">
              <w:rPr>
                <w:rFonts w:cs="Calibri"/>
              </w:rPr>
              <w:t xml:space="preserve"> ze strony internetowej </w:t>
            </w:r>
            <w:r w:rsidRPr="007072A4">
              <w:rPr>
                <w:rFonts w:cs="Calibri"/>
                <w:color w:val="000000"/>
              </w:rPr>
              <w:t>„Oil City – galicyjska gorączka czarnego złota”, w zakładce „Pionierzy” (</w:t>
            </w:r>
            <w:hyperlink r:id="rId14" w:history="1">
              <w:r w:rsidRPr="007072A4">
                <w:rPr>
                  <w:rStyle w:val="Hipercze"/>
                  <w:rFonts w:cs="Calibri"/>
                  <w:color w:val="000000"/>
                </w:rPr>
                <w:t>http://oc.mik.krakow.pl/pionierzy/</w:t>
              </w:r>
            </w:hyperlink>
            <w:r w:rsidRPr="007072A4">
              <w:rPr>
                <w:rFonts w:cs="Calibri"/>
                <w:color w:val="000000"/>
              </w:rPr>
              <w:t>)</w:t>
            </w: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  <w:rPr>
                <w:rStyle w:val="Odwoaniedokomentarza2"/>
              </w:rPr>
            </w:pPr>
          </w:p>
          <w:p w:rsidR="002269D9" w:rsidRDefault="002269D9" w:rsidP="00405772">
            <w:pPr>
              <w:snapToGrid w:val="0"/>
              <w:rPr>
                <w:rStyle w:val="Odwoaniedokomentarza2"/>
              </w:rPr>
            </w:pPr>
          </w:p>
          <w:p w:rsidR="002269D9" w:rsidRDefault="002269D9" w:rsidP="00405772">
            <w:pPr>
              <w:snapToGrid w:val="0"/>
              <w:rPr>
                <w:rStyle w:val="Odwoaniedokomentarza2"/>
              </w:rPr>
            </w:pPr>
          </w:p>
          <w:p w:rsidR="002269D9" w:rsidRDefault="002269D9" w:rsidP="00405772">
            <w:pPr>
              <w:snapToGrid w:val="0"/>
              <w:rPr>
                <w:rStyle w:val="Odwoaniedokomentarza2"/>
              </w:rPr>
            </w:pPr>
          </w:p>
          <w:p w:rsidR="002269D9" w:rsidRDefault="002269D9" w:rsidP="00405772">
            <w:pPr>
              <w:snapToGrid w:val="0"/>
              <w:rPr>
                <w:rStyle w:val="Odwoaniedokomentarza2"/>
              </w:rPr>
            </w:pPr>
          </w:p>
          <w:p w:rsidR="002269D9" w:rsidRDefault="002269D9" w:rsidP="00405772">
            <w:pPr>
              <w:snapToGrid w:val="0"/>
              <w:rPr>
                <w:rStyle w:val="Odwoaniedokomentarza2"/>
              </w:rPr>
            </w:pPr>
          </w:p>
          <w:p w:rsidR="002269D9" w:rsidRDefault="002269D9" w:rsidP="00405772">
            <w:pPr>
              <w:snapToGrid w:val="0"/>
              <w:rPr>
                <w:rStyle w:val="Odwoaniedokomentarza2"/>
              </w:rPr>
            </w:pPr>
          </w:p>
          <w:p w:rsidR="002269D9" w:rsidRDefault="002269D9" w:rsidP="00405772">
            <w:pPr>
              <w:snapToGrid w:val="0"/>
              <w:rPr>
                <w:rStyle w:val="Odwoaniedokomentarza2"/>
              </w:rPr>
            </w:pPr>
            <w:r w:rsidRPr="009F3372">
              <w:rPr>
                <w:rStyle w:val="Odwoaniedokomentarza2"/>
              </w:rPr>
              <w:t xml:space="preserve">Cechy sprzyjające przedsiębiorczości pochodzą z artykułu </w:t>
            </w:r>
            <w:r w:rsidRPr="009F3372">
              <w:rPr>
                <w:rStyle w:val="Pogrubienie"/>
                <w:rFonts w:cs="Calibri"/>
              </w:rPr>
              <w:t>„</w:t>
            </w:r>
            <w:r w:rsidRPr="009F3372">
              <w:rPr>
                <w:rStyle w:val="Pogrubienie"/>
                <w:rFonts w:cs="Calibri"/>
                <w:i/>
                <w:iCs/>
              </w:rPr>
              <w:t>Czy można z kogoś zrobić przedsiębiorcę?</w:t>
            </w:r>
            <w:r>
              <w:rPr>
                <w:rStyle w:val="Odwoaniedokomentarza2"/>
              </w:rPr>
              <w:t>”.</w:t>
            </w:r>
            <w:r w:rsidRPr="009F3372">
              <w:rPr>
                <w:rStyle w:val="Odwoaniedokomentarza2"/>
              </w:rPr>
              <w:t xml:space="preserve"> Jego fragmenty oraz jego adres zamieszczono we wskazówkach dla prowadzącego (są to wypisy dla prowadzącego, uczniowie nie potrzebują się z nim zapoznawać)</w:t>
            </w:r>
            <w:r>
              <w:rPr>
                <w:rStyle w:val="Odwoaniedokomentarza2"/>
              </w:rPr>
              <w:t xml:space="preserve"> - </w:t>
            </w:r>
            <w:r>
              <w:rPr>
                <w:rStyle w:val="Odwoaniedokomentarza2"/>
                <w:b/>
              </w:rPr>
              <w:t xml:space="preserve">Serce, rozum, odwaga, łut szczęścia </w:t>
            </w:r>
            <w:r>
              <w:rPr>
                <w:rStyle w:val="Odwoaniedokomentarza2"/>
              </w:rPr>
              <w:t>(zał.1_Wskazówki, blok 2).</w:t>
            </w:r>
          </w:p>
          <w:p w:rsidR="002269D9" w:rsidRPr="009F3372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  <w:r>
              <w:t>Kartki A4, długopisy, ołówki, pisaki.</w:t>
            </w: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Default="002269D9" w:rsidP="00405772">
            <w:pPr>
              <w:pStyle w:val="Tekstpodstawowy"/>
              <w:snapToGrid w:val="0"/>
            </w:pPr>
          </w:p>
          <w:p w:rsidR="002269D9" w:rsidRDefault="002269D9" w:rsidP="00405772">
            <w:pPr>
              <w:pStyle w:val="Tekstpodstawowy"/>
              <w:snapToGrid w:val="0"/>
            </w:pPr>
          </w:p>
          <w:p w:rsidR="002269D9" w:rsidRDefault="002269D9" w:rsidP="00405772">
            <w:pPr>
              <w:snapToGrid w:val="0"/>
            </w:pPr>
            <w:r w:rsidRPr="007072A4">
              <w:t>W tym ćwiczeniu można wesprzeć się formularzem</w:t>
            </w:r>
            <w:r>
              <w:rPr>
                <w:rFonts w:cs="Calibri"/>
                <w:i/>
                <w:color w:val="000000"/>
              </w:rPr>
              <w:t xml:space="preserve"> pt. </w:t>
            </w:r>
            <w:r>
              <w:rPr>
                <w:rFonts w:eastAsia="OpenSans-Bold-Identity-H" w:cs="OpenSans-Bold-Identity-H"/>
                <w:b/>
                <w:bCs/>
                <w:u w:val="single"/>
              </w:rPr>
              <w:t>Analiza swoich uzdolnień</w:t>
            </w:r>
            <w:r>
              <w:rPr>
                <w:rFonts w:cs="Calibri"/>
                <w:i/>
                <w:color w:val="000000"/>
              </w:rPr>
              <w:t xml:space="preserve"> </w:t>
            </w:r>
            <w:r>
              <w:t>(zał.1_Wskazówki, blok 2).</w:t>
            </w: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  <w:rPr>
                <w:rFonts w:eastAsia="OpenSans-Bold-Identity-H" w:cs="OpenSans-Bold-Identity-H"/>
                <w:b/>
                <w:bCs/>
                <w:u w:val="single"/>
              </w:rPr>
            </w:pPr>
            <w:r>
              <w:t xml:space="preserve">Osoba prowadząca przed warsztatem zapoznaje się z materiałem pt. Moje Zasoby (zał. 1 Wskazówki, blok 2). oraz korzysta do działań z grupą z materiału pt. </w:t>
            </w:r>
            <w:r>
              <w:rPr>
                <w:rFonts w:eastAsia="OpenSans-Bold-Identity-H" w:cs="OpenSans-Bold-Identity-H"/>
                <w:b/>
                <w:bCs/>
                <w:u w:val="single"/>
              </w:rPr>
              <w:t xml:space="preserve">Karta pracy: Analiza swoich uzdolnień inspirowana analizą SWOT </w:t>
            </w:r>
            <w:r>
              <w:t>(zał. 1 Wskazówki, blok 2).</w:t>
            </w: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jc w:val="center"/>
              <w:rPr>
                <w:rFonts w:cs="Calibri"/>
              </w:rPr>
            </w:pPr>
          </w:p>
          <w:p w:rsidR="002269D9" w:rsidRDefault="002269D9" w:rsidP="00405772">
            <w:pPr>
              <w:jc w:val="center"/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K</w:t>
            </w:r>
            <w:r w:rsidRPr="007072A4">
              <w:rPr>
                <w:rFonts w:cs="Calibri"/>
              </w:rPr>
              <w:t>artki do flipc</w:t>
            </w:r>
            <w:r>
              <w:rPr>
                <w:rFonts w:cs="Calibri"/>
              </w:rPr>
              <w:t>h</w:t>
            </w:r>
            <w:r w:rsidRPr="007072A4">
              <w:rPr>
                <w:rFonts w:cs="Calibri"/>
              </w:rPr>
              <w:t>arta, pisaki</w:t>
            </w:r>
            <w:r>
              <w:rPr>
                <w:rFonts w:cs="Calibri"/>
              </w:rPr>
              <w:t>.</w:t>
            </w: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t>K</w:t>
            </w:r>
            <w:r w:rsidRPr="007072A4">
              <w:rPr>
                <w:rFonts w:cs="Calibri"/>
              </w:rPr>
              <w:t>artki A4, pisaki</w:t>
            </w:r>
            <w:r>
              <w:rPr>
                <w:rFonts w:cs="Calibri"/>
              </w:rPr>
              <w:t>.</w:t>
            </w:r>
          </w:p>
          <w:p w:rsidR="002269D9" w:rsidRPr="007072A4" w:rsidRDefault="002269D9" w:rsidP="00405772">
            <w:pPr>
              <w:jc w:val="center"/>
              <w:rPr>
                <w:rFonts w:cs="Calibri"/>
              </w:rPr>
            </w:pPr>
          </w:p>
          <w:p w:rsidR="002269D9" w:rsidRPr="007072A4" w:rsidRDefault="002269D9" w:rsidP="00405772">
            <w:pPr>
              <w:jc w:val="center"/>
              <w:rPr>
                <w:rFonts w:cs="Calibri"/>
              </w:rPr>
            </w:pPr>
          </w:p>
          <w:p w:rsidR="002269D9" w:rsidRDefault="002269D9" w:rsidP="00405772">
            <w:pPr>
              <w:snapToGrid w:val="0"/>
            </w:pPr>
          </w:p>
          <w:p w:rsidR="002269D9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</w:pPr>
          </w:p>
          <w:p w:rsidR="002269D9" w:rsidRPr="007072A4" w:rsidRDefault="002269D9" w:rsidP="00405772">
            <w:pPr>
              <w:snapToGrid w:val="0"/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</w:tc>
      </w:tr>
      <w:tr w:rsidR="002269D9" w:rsidRPr="007072A4" w:rsidTr="00405772">
        <w:trPr>
          <w:trHeight w:val="340"/>
        </w:trPr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jc w:val="center"/>
              <w:rPr>
                <w:rFonts w:eastAsia="Cambria" w:cs="Cambria"/>
                <w:b/>
                <w:bCs/>
              </w:rPr>
            </w:pPr>
            <w:r w:rsidRPr="007072A4">
              <w:rPr>
                <w:rFonts w:eastAsia="Cambria" w:cs="Cambria"/>
                <w:b/>
                <w:bCs/>
              </w:rPr>
              <w:lastRenderedPageBreak/>
              <w:t>5h</w:t>
            </w:r>
          </w:p>
          <w:p w:rsidR="002269D9" w:rsidRPr="007072A4" w:rsidRDefault="002269D9" w:rsidP="00405772">
            <w:pPr>
              <w:jc w:val="center"/>
              <w:rPr>
                <w:rFonts w:eastAsia="Cambria" w:cs="Cambria"/>
                <w:b/>
                <w:bCs/>
              </w:rPr>
            </w:pPr>
          </w:p>
          <w:p w:rsidR="002269D9" w:rsidRPr="007072A4" w:rsidRDefault="002269D9" w:rsidP="00405772">
            <w:pPr>
              <w:jc w:val="center"/>
              <w:rPr>
                <w:rFonts w:cs="Calibri"/>
              </w:rPr>
            </w:pPr>
            <w:r w:rsidRPr="007072A4">
              <w:rPr>
                <w:rFonts w:eastAsia="Cambria" w:cs="Cambria"/>
                <w:b/>
                <w:bCs/>
              </w:rPr>
              <w:t>(225 minut)</w:t>
            </w:r>
          </w:p>
        </w:tc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rPr>
                <w:rFonts w:cs="Calibri"/>
                <w:b/>
              </w:rPr>
            </w:pPr>
            <w:r w:rsidRPr="00086D43">
              <w:rPr>
                <w:rFonts w:cs="Calibri"/>
                <w:b/>
              </w:rPr>
              <w:t>Blok: „Współpraca i zasoby – klucz do sukcesu”</w:t>
            </w:r>
            <w:r w:rsidRPr="00086D43">
              <w:rPr>
                <w:rFonts w:cs="Calibri"/>
                <w:b/>
              </w:rPr>
              <w:br/>
            </w:r>
            <w:r w:rsidRPr="007072A4">
              <w:rPr>
                <w:rFonts w:cs="Calibri"/>
                <w:b/>
              </w:rPr>
              <w:t xml:space="preserve">Cel: </w:t>
            </w:r>
            <w:r w:rsidRPr="007072A4">
              <w:rPr>
                <w:rFonts w:cs="Calibri"/>
              </w:rPr>
              <w:t>ćwiczenie współpracy i myślenia w kategoriach dostępnych zasobów</w:t>
            </w:r>
            <w:r>
              <w:rPr>
                <w:rFonts w:cs="Calibri"/>
              </w:rPr>
              <w:t>.</w:t>
            </w:r>
          </w:p>
          <w:p w:rsidR="002269D9" w:rsidRPr="00D816CF" w:rsidRDefault="002269D9" w:rsidP="00405772">
            <w:pPr>
              <w:rPr>
                <w:rFonts w:cs="Calibri"/>
              </w:rPr>
            </w:pPr>
            <w:r w:rsidRPr="007072A4">
              <w:rPr>
                <w:rFonts w:cs="Calibri"/>
                <w:b/>
              </w:rPr>
              <w:t xml:space="preserve">Opowieść o człowieku pierwotnym, </w:t>
            </w:r>
            <w:r>
              <w:rPr>
                <w:rFonts w:cs="Calibri"/>
                <w:b/>
              </w:rPr>
              <w:t>15</w:t>
            </w:r>
            <w:r w:rsidRPr="007072A4">
              <w:rPr>
                <w:rFonts w:cs="Calibri"/>
                <w:b/>
              </w:rPr>
              <w:t xml:space="preserve"> minut</w:t>
            </w:r>
            <w:r>
              <w:rPr>
                <w:rFonts w:cs="Calibri"/>
                <w:b/>
              </w:rPr>
              <w:br/>
            </w:r>
            <w:r w:rsidRPr="00D816CF">
              <w:rPr>
                <w:rFonts w:cs="Calibri"/>
              </w:rPr>
              <w:t>Cel: ukazanie współpracy jako podstawy skutecznego działania oraz uruchomienie myślenia i świadomości zasobów umożliwiających skuteczne działanie</w:t>
            </w:r>
            <w:r>
              <w:rPr>
                <w:rFonts w:cs="Calibri"/>
              </w:rPr>
              <w:t>.</w:t>
            </w:r>
          </w:p>
          <w:p w:rsidR="002269D9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Instrukcja:</w:t>
            </w:r>
          </w:p>
          <w:p w:rsidR="002269D9" w:rsidRPr="00D816CF" w:rsidRDefault="002269D9" w:rsidP="00405772">
            <w:pPr>
              <w:rPr>
                <w:rFonts w:cs="Calibri"/>
              </w:rPr>
            </w:pPr>
            <w:r w:rsidRPr="00D816CF">
              <w:rPr>
                <w:rFonts w:cs="Calibri"/>
              </w:rPr>
              <w:t xml:space="preserve">Prowadzący </w:t>
            </w:r>
            <w:r>
              <w:rPr>
                <w:rFonts w:cs="Calibri"/>
              </w:rPr>
              <w:t>stawia przed</w:t>
            </w:r>
            <w:r w:rsidRPr="00D816CF">
              <w:rPr>
                <w:rFonts w:cs="Calibri"/>
              </w:rPr>
              <w:t xml:space="preserve"> grup</w:t>
            </w:r>
            <w:r>
              <w:rPr>
                <w:rFonts w:cs="Calibri"/>
              </w:rPr>
              <w:t>ą</w:t>
            </w:r>
            <w:r w:rsidRPr="00D816CF">
              <w:rPr>
                <w:rFonts w:cs="Calibri"/>
              </w:rPr>
              <w:t xml:space="preserve"> pytania dotycz</w:t>
            </w:r>
            <w:r>
              <w:rPr>
                <w:rFonts w:cs="Calibri"/>
              </w:rPr>
              <w:t>ą</w:t>
            </w:r>
            <w:r w:rsidRPr="00D816CF">
              <w:rPr>
                <w:rFonts w:cs="Calibri"/>
              </w:rPr>
              <w:t>c</w:t>
            </w:r>
            <w:r>
              <w:rPr>
                <w:rFonts w:cs="Calibri"/>
              </w:rPr>
              <w:t>e</w:t>
            </w:r>
            <w:r w:rsidRPr="00D816CF">
              <w:rPr>
                <w:rFonts w:cs="Calibri"/>
              </w:rPr>
              <w:t xml:space="preserve"> życia, tzw</w:t>
            </w:r>
            <w:r>
              <w:rPr>
                <w:rFonts w:cs="Calibri"/>
              </w:rPr>
              <w:t>.</w:t>
            </w:r>
            <w:r w:rsidRPr="00D816CF">
              <w:rPr>
                <w:rFonts w:cs="Calibri"/>
              </w:rPr>
              <w:t xml:space="preserve"> człowieka pierwotnego, np.</w:t>
            </w:r>
            <w:r>
              <w:rPr>
                <w:rFonts w:cs="Calibri"/>
              </w:rPr>
              <w:t>:</w:t>
            </w:r>
          </w:p>
          <w:p w:rsidR="002269D9" w:rsidRPr="00A6693D" w:rsidRDefault="002269D9" w:rsidP="00405772">
            <w:pPr>
              <w:rPr>
                <w:rFonts w:cs="Calibri"/>
                <w:i/>
              </w:rPr>
            </w:pPr>
            <w:r w:rsidRPr="00A6693D">
              <w:rPr>
                <w:rFonts w:cs="Calibri"/>
                <w:i/>
              </w:rPr>
              <w:t xml:space="preserve">- </w:t>
            </w:r>
            <w:r>
              <w:rPr>
                <w:rFonts w:cs="Calibri"/>
                <w:i/>
              </w:rPr>
              <w:t>c</w:t>
            </w:r>
            <w:r w:rsidRPr="00A6693D">
              <w:rPr>
                <w:rFonts w:cs="Calibri"/>
                <w:i/>
              </w:rPr>
              <w:t>o było jego celem?</w:t>
            </w:r>
            <w:r w:rsidRPr="00A6693D">
              <w:rPr>
                <w:rFonts w:cs="Calibri"/>
                <w:i/>
              </w:rPr>
              <w:br/>
              <w:t>- Jakie zagrożenia na niego czyhały?</w:t>
            </w:r>
            <w:r w:rsidRPr="00A6693D">
              <w:rPr>
                <w:rFonts w:cs="Calibri"/>
                <w:i/>
              </w:rPr>
              <w:br/>
              <w:t xml:space="preserve">- Dlaczego żył w hordzie pierwotnej? </w:t>
            </w:r>
            <w:r w:rsidRPr="00A6693D">
              <w:rPr>
                <w:rFonts w:cs="Calibri"/>
                <w:i/>
              </w:rPr>
              <w:br/>
              <w:t>- Czy mógł przeżyć samodzielnie?</w:t>
            </w:r>
            <w:r w:rsidRPr="00A6693D">
              <w:rPr>
                <w:rFonts w:cs="Calibri"/>
                <w:i/>
              </w:rPr>
              <w:br/>
              <w:t>- Jakimi zasobami dysponowała „horda pierwotna”?</w:t>
            </w:r>
            <w:r w:rsidRPr="00A6693D">
              <w:rPr>
                <w:rFonts w:cs="Calibri"/>
                <w:i/>
              </w:rPr>
              <w:br/>
              <w:t>- Czego wymagało polowanie np. na mamuta</w:t>
            </w:r>
            <w:r>
              <w:rPr>
                <w:rFonts w:cs="Calibri"/>
                <w:i/>
              </w:rPr>
              <w:t>?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  <w:r w:rsidRPr="007072A4">
              <w:rPr>
                <w:rFonts w:cs="Calibri"/>
              </w:rPr>
              <w:t>Będą padały różne odpowiedzi (wydedukowane i</w:t>
            </w:r>
            <w:r>
              <w:rPr>
                <w:rFonts w:cs="Calibri"/>
              </w:rPr>
              <w:t> </w:t>
            </w:r>
            <w:r w:rsidRPr="007072A4">
              <w:rPr>
                <w:rFonts w:cs="Calibri"/>
              </w:rPr>
              <w:t>wykreowane).</w:t>
            </w:r>
            <w:r>
              <w:rPr>
                <w:rFonts w:cs="Calibri"/>
              </w:rPr>
              <w:t xml:space="preserve"> </w:t>
            </w:r>
            <w:r w:rsidRPr="007072A4">
              <w:rPr>
                <w:rFonts w:cs="Calibri"/>
              </w:rPr>
              <w:t>Do odpowiedzi na ostatnie pytanie tworzonych przez uczestników osoba prowadząca może dodać pytanie:</w:t>
            </w:r>
            <w:r w:rsidRPr="007072A4">
              <w:rPr>
                <w:rFonts w:cs="Calibri"/>
              </w:rPr>
              <w:br/>
            </w:r>
            <w:r w:rsidRPr="007072A4">
              <w:rPr>
                <w:rFonts w:cs="Calibri"/>
              </w:rPr>
              <w:br/>
            </w:r>
            <w:r>
              <w:rPr>
                <w:rFonts w:cs="Calibri"/>
                <w:i/>
              </w:rPr>
              <w:t xml:space="preserve">- </w:t>
            </w:r>
            <w:r w:rsidRPr="0092189F">
              <w:rPr>
                <w:rFonts w:cs="Calibri"/>
                <w:i/>
              </w:rPr>
              <w:t xml:space="preserve">A co łączy współczesnego człowieka, który realizuje duże przedsięwzięcia </w:t>
            </w:r>
            <w:r w:rsidRPr="007072A4">
              <w:rPr>
                <w:rFonts w:cs="Calibri"/>
              </w:rPr>
              <w:t xml:space="preserve">(tak jak człowiek pierwotny </w:t>
            </w:r>
            <w:r>
              <w:rPr>
                <w:rFonts w:cs="Calibri"/>
              </w:rPr>
              <w:t xml:space="preserve">organizował </w:t>
            </w:r>
            <w:r w:rsidRPr="007072A4">
              <w:rPr>
                <w:rFonts w:cs="Calibri"/>
              </w:rPr>
              <w:t>polowania)</w:t>
            </w:r>
            <w:r>
              <w:rPr>
                <w:rFonts w:cs="Calibri"/>
              </w:rPr>
              <w:t>?</w:t>
            </w:r>
          </w:p>
          <w:p w:rsidR="002269D9" w:rsidRDefault="002269D9" w:rsidP="00405772">
            <w:pPr>
              <w:rPr>
                <w:rFonts w:cs="Calibri"/>
                <w:b/>
                <w:bCs/>
              </w:rPr>
            </w:pPr>
            <w:r w:rsidRPr="007072A4">
              <w:rPr>
                <w:rFonts w:cs="Calibri"/>
              </w:rPr>
              <w:t>Odpowiedź:</w:t>
            </w:r>
            <w:r w:rsidRPr="007072A4">
              <w:rPr>
                <w:rFonts w:cs="Calibri"/>
              </w:rPr>
              <w:br/>
            </w:r>
            <w:r w:rsidRPr="007072A4">
              <w:rPr>
                <w:rFonts w:cs="Calibri"/>
                <w:b/>
                <w:bCs/>
              </w:rPr>
              <w:t>Konieczność współpracy i organizacji tej wspó</w:t>
            </w:r>
            <w:r>
              <w:rPr>
                <w:rFonts w:cs="Calibri"/>
                <w:b/>
                <w:bCs/>
              </w:rPr>
              <w:t>ł</w:t>
            </w:r>
            <w:r w:rsidRPr="007072A4">
              <w:rPr>
                <w:rFonts w:cs="Calibri"/>
                <w:b/>
                <w:bCs/>
              </w:rPr>
              <w:t xml:space="preserve">pracy. </w:t>
            </w:r>
          </w:p>
          <w:p w:rsidR="002269D9" w:rsidRDefault="002269D9" w:rsidP="00405772">
            <w:pPr>
              <w:rPr>
                <w:rFonts w:cs="Calibri"/>
                <w:i/>
              </w:rPr>
            </w:pPr>
            <w:r w:rsidRPr="007072A4">
              <w:rPr>
                <w:rFonts w:cs="Calibri"/>
                <w:b/>
                <w:bCs/>
              </w:rPr>
              <w:t xml:space="preserve">„Wyprawa w Himalaje” - ćwiczenie, </w:t>
            </w:r>
            <w:r>
              <w:rPr>
                <w:rFonts w:cs="Calibri"/>
                <w:b/>
                <w:bCs/>
              </w:rPr>
              <w:t>75</w:t>
            </w:r>
            <w:r w:rsidRPr="007072A4">
              <w:rPr>
                <w:rFonts w:cs="Calibri"/>
                <w:b/>
                <w:bCs/>
              </w:rPr>
              <w:t xml:space="preserve"> minut</w:t>
            </w:r>
            <w:r w:rsidRPr="007072A4">
              <w:rPr>
                <w:rFonts w:cs="Calibri"/>
                <w:b/>
                <w:bCs/>
              </w:rPr>
              <w:br/>
            </w:r>
            <w:r w:rsidRPr="0092189F">
              <w:rPr>
                <w:rFonts w:cs="Calibri"/>
                <w:bCs/>
              </w:rPr>
              <w:t xml:space="preserve">Cel: organizacja </w:t>
            </w:r>
            <w:r w:rsidRPr="00562AC8">
              <w:rPr>
                <w:rFonts w:cs="Calibri"/>
                <w:bCs/>
              </w:rPr>
              <w:t>pracy z</w:t>
            </w:r>
            <w:r w:rsidRPr="0092189F">
              <w:rPr>
                <w:rFonts w:cs="Calibri"/>
                <w:bCs/>
              </w:rPr>
              <w:t xml:space="preserve"> analizą zasobów i zadań w</w:t>
            </w:r>
            <w:r>
              <w:rPr>
                <w:rFonts w:cs="Calibri"/>
                <w:bCs/>
              </w:rPr>
              <w:t> </w:t>
            </w:r>
            <w:r w:rsidRPr="0092189F">
              <w:rPr>
                <w:rFonts w:cs="Calibri"/>
                <w:bCs/>
              </w:rPr>
              <w:t>czasie (diagramem Gantta)</w:t>
            </w:r>
            <w:r>
              <w:rPr>
                <w:rFonts w:cs="Calibri"/>
                <w:bCs/>
              </w:rPr>
              <w:t>.</w:t>
            </w:r>
            <w:r w:rsidRPr="0092189F">
              <w:rPr>
                <w:rFonts w:cs="Calibri"/>
                <w:bCs/>
              </w:rPr>
              <w:t xml:space="preserve"> Prowadzący nawiązuje do pierwszej części warsztatów.</w:t>
            </w:r>
            <w:r w:rsidRPr="0092189F">
              <w:rPr>
                <w:rFonts w:cs="Calibri"/>
                <w:bCs/>
              </w:rPr>
              <w:br/>
            </w:r>
          </w:p>
          <w:p w:rsidR="002269D9" w:rsidRDefault="002269D9" w:rsidP="00405772">
            <w:pPr>
              <w:rPr>
                <w:rFonts w:cs="Calibri"/>
                <w:i/>
              </w:rPr>
            </w:pPr>
            <w:r w:rsidRPr="00804300">
              <w:rPr>
                <w:rFonts w:cs="Calibri"/>
                <w:i/>
              </w:rPr>
              <w:t>Człowiek pierwotny miał swoje zasoby i organizację pracy. Człowiek współczesny też ma swoje zasoby i</w:t>
            </w:r>
            <w:r>
              <w:rPr>
                <w:rFonts w:cs="Calibri"/>
                <w:i/>
              </w:rPr>
              <w:t> </w:t>
            </w:r>
            <w:r w:rsidRPr="00804300">
              <w:rPr>
                <w:rFonts w:cs="Calibri"/>
                <w:i/>
              </w:rPr>
              <w:t>narzędzia służące lepszej i skutecznej organizacji działania.</w:t>
            </w:r>
          </w:p>
          <w:p w:rsidR="002269D9" w:rsidRPr="00804300" w:rsidRDefault="002269D9" w:rsidP="00405772">
            <w:pPr>
              <w:rPr>
                <w:rFonts w:cs="Calibri"/>
                <w:i/>
              </w:rPr>
            </w:pPr>
            <w:r w:rsidRPr="00804300">
              <w:rPr>
                <w:rFonts w:cs="Calibri"/>
              </w:rPr>
              <w:lastRenderedPageBreak/>
              <w:t xml:space="preserve">Prowadzący dzieli uczestników na dwie grupy. </w:t>
            </w:r>
            <w:r w:rsidRPr="00804300">
              <w:rPr>
                <w:rFonts w:cs="Calibri"/>
              </w:rPr>
              <w:br/>
            </w:r>
            <w:r>
              <w:rPr>
                <w:rFonts w:cs="Calibri"/>
                <w:i/>
              </w:rPr>
              <w:br/>
            </w:r>
            <w:r w:rsidRPr="00804300">
              <w:rPr>
                <w:rFonts w:cs="Calibri"/>
                <w:i/>
              </w:rPr>
              <w:t>Waszym zadaniem jest zorganizowanie wyprawy w</w:t>
            </w:r>
            <w:r>
              <w:rPr>
                <w:rFonts w:cs="Calibri"/>
                <w:i/>
              </w:rPr>
              <w:t> </w:t>
            </w:r>
            <w:r w:rsidRPr="00804300">
              <w:rPr>
                <w:rFonts w:cs="Calibri"/>
                <w:i/>
              </w:rPr>
              <w:t>Himalaje np. za 2 lata (realny termin do ustalenia przez grupę)</w:t>
            </w:r>
            <w:r>
              <w:rPr>
                <w:rFonts w:cs="Calibri"/>
                <w:i/>
              </w:rPr>
              <w:t>.</w:t>
            </w:r>
            <w:r w:rsidRPr="00804300">
              <w:rPr>
                <w:rFonts w:cs="Calibri"/>
                <w:i/>
              </w:rPr>
              <w:br/>
              <w:t>Praca będzie przebiegać w kilku etapach</w:t>
            </w:r>
            <w:r>
              <w:rPr>
                <w:rFonts w:cs="Calibri"/>
                <w:i/>
              </w:rPr>
              <w:t xml:space="preserve"> </w:t>
            </w:r>
            <w:r>
              <w:rPr>
                <w:rFonts w:cs="Calibri"/>
                <w:i/>
              </w:rPr>
              <w:br/>
            </w:r>
            <w:r w:rsidRPr="0092189F">
              <w:rPr>
                <w:rFonts w:cs="Calibri"/>
              </w:rPr>
              <w:t>(</w:t>
            </w:r>
            <w:r>
              <w:rPr>
                <w:rFonts w:cs="Calibri"/>
              </w:rPr>
              <w:t>o</w:t>
            </w:r>
            <w:r w:rsidRPr="0092189F">
              <w:rPr>
                <w:rFonts w:cs="Calibri"/>
              </w:rPr>
              <w:t>soba prowadząca ogłasza przejście do kolejnych etapów)</w:t>
            </w:r>
            <w:r w:rsidRPr="0092189F">
              <w:rPr>
                <w:rFonts w:cs="Calibri"/>
                <w:i/>
              </w:rPr>
              <w:t>:</w:t>
            </w:r>
          </w:p>
          <w:p w:rsidR="002269D9" w:rsidRDefault="002269D9" w:rsidP="00405772">
            <w:pPr>
              <w:rPr>
                <w:rFonts w:cs="Calibri"/>
              </w:rPr>
            </w:pPr>
            <w:r w:rsidRPr="007072A4">
              <w:rPr>
                <w:rFonts w:cs="Calibri"/>
                <w:b/>
                <w:bCs/>
              </w:rPr>
              <w:t>Etap</w:t>
            </w:r>
            <w:r>
              <w:rPr>
                <w:rFonts w:cs="Calibri"/>
                <w:b/>
                <w:bCs/>
              </w:rPr>
              <w:t xml:space="preserve"> </w:t>
            </w:r>
            <w:r w:rsidRPr="007072A4">
              <w:rPr>
                <w:rFonts w:cs="Calibri"/>
                <w:b/>
                <w:bCs/>
              </w:rPr>
              <w:t>1</w:t>
            </w:r>
            <w:r>
              <w:rPr>
                <w:rFonts w:cs="Calibri"/>
                <w:b/>
                <w:bCs/>
              </w:rPr>
              <w:t>.</w:t>
            </w:r>
            <w:r w:rsidRPr="007072A4">
              <w:rPr>
                <w:rFonts w:cs="Calibri"/>
                <w:b/>
                <w:bCs/>
              </w:rPr>
              <w:t xml:space="preserve"> Analiza potrzeb</w:t>
            </w:r>
            <w:r>
              <w:rPr>
                <w:rFonts w:cs="Calibri"/>
                <w:b/>
                <w:bCs/>
              </w:rPr>
              <w:t xml:space="preserve"> (do 20 minut)</w:t>
            </w:r>
            <w:r>
              <w:rPr>
                <w:rFonts w:cs="Calibri"/>
                <w:b/>
                <w:bCs/>
              </w:rPr>
              <w:br/>
            </w:r>
            <w:r w:rsidRPr="00804300">
              <w:rPr>
                <w:rFonts w:cs="Calibri"/>
                <w:bCs/>
                <w:i/>
              </w:rPr>
              <w:t>Zróbcie pełną listę rzeczy, których będzie potrz</w:t>
            </w:r>
            <w:r>
              <w:rPr>
                <w:rFonts w:cs="Calibri"/>
                <w:bCs/>
                <w:i/>
              </w:rPr>
              <w:t>eb</w:t>
            </w:r>
            <w:r w:rsidRPr="00804300">
              <w:rPr>
                <w:rFonts w:cs="Calibri"/>
                <w:bCs/>
                <w:i/>
              </w:rPr>
              <w:t>ować</w:t>
            </w:r>
            <w:r>
              <w:rPr>
                <w:rFonts w:cs="Calibri"/>
                <w:b/>
                <w:bCs/>
              </w:rPr>
              <w:t>.</w:t>
            </w:r>
            <w:r w:rsidRPr="007072A4">
              <w:rPr>
                <w:rFonts w:cs="Calibri"/>
              </w:rPr>
              <w:br/>
              <w:t>Co jest potrze</w:t>
            </w:r>
            <w:r>
              <w:rPr>
                <w:rFonts w:cs="Calibri"/>
              </w:rPr>
              <w:t xml:space="preserve">bne, do wyprawy w Himalaje, np. pieniądze, </w:t>
            </w:r>
            <w:r w:rsidRPr="007072A4">
              <w:rPr>
                <w:rFonts w:cs="Calibri"/>
              </w:rPr>
              <w:t>sprzęt (stopień szczegółowości analizy</w:t>
            </w:r>
            <w:r>
              <w:rPr>
                <w:rFonts w:cs="Calibri"/>
              </w:rPr>
              <w:t xml:space="preserve"> zależy od grupy), przewodnik, tragarze, pozwolenia na </w:t>
            </w:r>
            <w:r w:rsidRPr="007072A4">
              <w:rPr>
                <w:rFonts w:cs="Calibri"/>
              </w:rPr>
              <w:t>wejśc</w:t>
            </w:r>
            <w:r>
              <w:rPr>
                <w:rFonts w:cs="Calibri"/>
              </w:rPr>
              <w:t>ie na szczyt, wzmocnienie kondycji drużyny do </w:t>
            </w:r>
            <w:r w:rsidRPr="007072A4">
              <w:rPr>
                <w:rFonts w:cs="Calibri"/>
              </w:rPr>
              <w:t>wystarczającego pozi</w:t>
            </w:r>
            <w:r>
              <w:rPr>
                <w:rFonts w:cs="Calibri"/>
              </w:rPr>
              <w:t>omu (czyli np. czas i trener) itp.</w:t>
            </w:r>
          </w:p>
          <w:p w:rsidR="002269D9" w:rsidRPr="002838DD" w:rsidRDefault="002269D9" w:rsidP="00405772">
            <w:pPr>
              <w:rPr>
                <w:rFonts w:cs="Calibri"/>
                <w:i/>
              </w:rPr>
            </w:pPr>
            <w:r w:rsidRPr="002838DD">
              <w:rPr>
                <w:rFonts w:cs="Calibri"/>
                <w:b/>
                <w:bCs/>
              </w:rPr>
              <w:t>Etap 2. Analiza zasobów (do 15 minut)</w:t>
            </w:r>
          </w:p>
          <w:p w:rsidR="002269D9" w:rsidRDefault="002269D9" w:rsidP="00405772">
            <w:pPr>
              <w:pStyle w:val="Akapitzlist"/>
              <w:numPr>
                <w:ilvl w:val="0"/>
                <w:numId w:val="26"/>
              </w:numPr>
              <w:rPr>
                <w:rFonts w:cs="Calibri"/>
                <w:i/>
              </w:rPr>
            </w:pPr>
            <w:r w:rsidRPr="002838DD">
              <w:rPr>
                <w:rFonts w:cs="Calibri"/>
                <w:i/>
              </w:rPr>
              <w:t>Które zasoby już macie?</w:t>
            </w:r>
          </w:p>
          <w:p w:rsidR="002269D9" w:rsidRDefault="002269D9" w:rsidP="00405772">
            <w:pPr>
              <w:pStyle w:val="Akapitzlist"/>
              <w:numPr>
                <w:ilvl w:val="0"/>
                <w:numId w:val="26"/>
              </w:numPr>
              <w:rPr>
                <w:rFonts w:cs="Calibri"/>
                <w:i/>
              </w:rPr>
            </w:pPr>
            <w:r w:rsidRPr="002838DD">
              <w:rPr>
                <w:rFonts w:cs="Calibri"/>
                <w:i/>
              </w:rPr>
              <w:t>Do których zasobów macie dostęp</w:t>
            </w:r>
            <w:r w:rsidRPr="002838DD">
              <w:rPr>
                <w:rFonts w:cs="Calibri"/>
                <w:i/>
              </w:rPr>
              <w:br/>
              <w:t>(np. za pośrednictwem przyjaciół, ich przyjaciół, rodziny, znajomych, Internetu, itd.)?</w:t>
            </w:r>
          </w:p>
          <w:p w:rsidR="002269D9" w:rsidRDefault="002269D9" w:rsidP="00405772">
            <w:pPr>
              <w:pStyle w:val="Akapitzlist"/>
              <w:numPr>
                <w:ilvl w:val="0"/>
                <w:numId w:val="26"/>
              </w:numPr>
              <w:rPr>
                <w:rFonts w:cs="Calibri"/>
                <w:i/>
              </w:rPr>
            </w:pPr>
            <w:r>
              <w:rPr>
                <w:rFonts w:cs="Calibri"/>
                <w:i/>
              </w:rPr>
              <w:t>Których Wam brakuje?</w:t>
            </w:r>
          </w:p>
          <w:p w:rsidR="002269D9" w:rsidRPr="002838DD" w:rsidRDefault="002269D9" w:rsidP="00405772">
            <w:pPr>
              <w:pStyle w:val="Akapitzlist"/>
              <w:numPr>
                <w:ilvl w:val="0"/>
                <w:numId w:val="26"/>
              </w:numPr>
              <w:rPr>
                <w:rFonts w:cs="Calibri"/>
                <w:i/>
              </w:rPr>
            </w:pPr>
            <w:r w:rsidRPr="002838DD">
              <w:rPr>
                <w:rFonts w:cs="Calibri"/>
                <w:i/>
              </w:rPr>
              <w:t>Jak i do kiedy pozyskacie brakujące zasoby?</w:t>
            </w:r>
          </w:p>
          <w:p w:rsidR="002269D9" w:rsidRDefault="002269D9" w:rsidP="00405772">
            <w:pPr>
              <w:rPr>
                <w:rStyle w:val="Odwoaniedokomentarza2"/>
                <w:rFonts w:cs="Calibri"/>
              </w:rPr>
            </w:pPr>
            <w:r w:rsidRPr="001044EB">
              <w:rPr>
                <w:rFonts w:cs="Calibri"/>
                <w:b/>
              </w:rPr>
              <w:t xml:space="preserve">Etap 3. Planowanie za pomocą diagramu Gantta (do </w:t>
            </w:r>
            <w:r>
              <w:rPr>
                <w:rFonts w:cs="Calibri"/>
                <w:b/>
              </w:rPr>
              <w:t>25</w:t>
            </w:r>
            <w:r w:rsidRPr="001044EB">
              <w:rPr>
                <w:rFonts w:cs="Calibri"/>
                <w:b/>
              </w:rPr>
              <w:t xml:space="preserve"> minut</w:t>
            </w:r>
            <w:r>
              <w:rPr>
                <w:rFonts w:cs="Calibri"/>
              </w:rPr>
              <w:t>)</w:t>
            </w:r>
            <w:r>
              <w:rPr>
                <w:rFonts w:cs="Calibri"/>
              </w:rPr>
              <w:br/>
              <w:t xml:space="preserve">Prowadzący prezentuje narzędzie planistyczne: diagram Gantta, robi to </w:t>
            </w:r>
            <w:r>
              <w:t xml:space="preserve">dokładnie – omawia czemu służy, jak może wyglądać (pokazuje przykłady prostych i rozbudowanych diagramów Gantta), mówi również na co zwrócić uwagę </w:t>
            </w:r>
            <w:r>
              <w:lastRenderedPageBreak/>
              <w:t>(ogólność, a szczegółowość, bufory czasowe, czy poszczególne etapy mogą się na siebie nakładać, mówi o tym jak istotny jest wybór jednostki czasowej, adekwatnej do planowanej inicjatywy (np. dzień, tydzień, kwartał).</w:t>
            </w:r>
          </w:p>
          <w:p w:rsidR="002269D9" w:rsidRPr="008E5C8C" w:rsidRDefault="002269D9" w:rsidP="00405772">
            <w:pPr>
              <w:rPr>
                <w:b/>
                <w:bCs/>
                <w:i/>
              </w:rPr>
            </w:pPr>
            <w:r w:rsidRPr="008E5C8C">
              <w:rPr>
                <w:rStyle w:val="Odwoaniedokomentarza2"/>
                <w:rFonts w:cs="Calibri"/>
                <w:i/>
              </w:rPr>
              <w:t xml:space="preserve">Przygotowanie wyprawy w Himalaje Waszej grupy wymaga bardzo dokładnego przygotowania działań i rozłożenia ich w czasie. </w:t>
            </w:r>
            <w:r>
              <w:rPr>
                <w:rStyle w:val="Odwoaniedokomentarza2"/>
                <w:rFonts w:cs="Calibri"/>
                <w:i/>
              </w:rPr>
              <w:t>Przemyślcie odpowiedzi na </w:t>
            </w:r>
            <w:r w:rsidRPr="008E5C8C">
              <w:rPr>
                <w:rStyle w:val="Odwoaniedokomentarza2"/>
                <w:rFonts w:cs="Calibri"/>
                <w:i/>
              </w:rPr>
              <w:t xml:space="preserve">powyższe pytania, a plan działań opracujcie w formie diagramu Gantta. </w:t>
            </w:r>
            <w:r w:rsidRPr="008E5C8C">
              <w:rPr>
                <w:bCs/>
                <w:i/>
              </w:rPr>
              <w:t>Do kiedy zrealizujecie wyprawę?</w:t>
            </w:r>
          </w:p>
          <w:p w:rsidR="002269D9" w:rsidRDefault="002269D9" w:rsidP="00405772">
            <w:pPr>
              <w:rPr>
                <w:rStyle w:val="Odwoaniedokomentarza2"/>
                <w:rFonts w:cs="Calibri"/>
              </w:rPr>
            </w:pPr>
            <w:r w:rsidRPr="00804300">
              <w:rPr>
                <w:b/>
                <w:bCs/>
              </w:rPr>
              <w:br/>
            </w:r>
            <w:r w:rsidRPr="001044EB">
              <w:rPr>
                <w:rStyle w:val="Odwoaniedokomentarza2"/>
                <w:rFonts w:cs="Calibri"/>
                <w:b/>
                <w:bCs/>
              </w:rPr>
              <w:t xml:space="preserve">Etap 4 </w:t>
            </w:r>
            <w:r>
              <w:rPr>
                <w:rStyle w:val="Odwoaniedokomentarza2"/>
                <w:rFonts w:cs="Calibri"/>
                <w:b/>
                <w:bCs/>
              </w:rPr>
              <w:t xml:space="preserve">Prezentacja zespołowych planów działania, (15 minut) </w:t>
            </w:r>
            <w:r>
              <w:rPr>
                <w:rStyle w:val="Odwoaniedokomentarza2"/>
                <w:rFonts w:cs="Calibri"/>
                <w:b/>
                <w:bCs/>
              </w:rPr>
              <w:br/>
            </w:r>
            <w:r w:rsidRPr="00903D1B">
              <w:rPr>
                <w:rStyle w:val="Odwoaniedokomentarza2"/>
                <w:rFonts w:cs="Calibri"/>
                <w:bCs/>
              </w:rPr>
              <w:t>Słuchacze i prowadzący komentują, uzupełniają dopytują autorów planu, oceniają jego realność, spójność</w:t>
            </w:r>
            <w:r w:rsidRPr="00903D1B">
              <w:rPr>
                <w:rStyle w:val="Odwoaniedokomentarza2"/>
                <w:rFonts w:cs="Calibri"/>
              </w:rPr>
              <w:t>.</w:t>
            </w:r>
            <w:r w:rsidRPr="007072A4">
              <w:rPr>
                <w:rStyle w:val="Odwoaniedokomentarza2"/>
                <w:rFonts w:cs="Calibri"/>
              </w:rPr>
              <w:t xml:space="preserve"> </w:t>
            </w:r>
          </w:p>
          <w:p w:rsidR="002269D9" w:rsidRPr="00804300" w:rsidRDefault="002269D9" w:rsidP="00405772">
            <w:pPr>
              <w:rPr>
                <w:rFonts w:cs="Calibri"/>
              </w:rPr>
            </w:pPr>
            <w:r w:rsidRPr="007072A4">
              <w:rPr>
                <w:rFonts w:cs="Calibri"/>
                <w:b/>
              </w:rPr>
              <w:t>Przerwa, 1</w:t>
            </w:r>
            <w:r>
              <w:rPr>
                <w:rFonts w:cs="Calibri"/>
                <w:b/>
              </w:rPr>
              <w:t>5</w:t>
            </w:r>
            <w:r w:rsidRPr="007072A4">
              <w:rPr>
                <w:rFonts w:cs="Calibri"/>
                <w:b/>
              </w:rPr>
              <w:t xml:space="preserve"> minut</w:t>
            </w:r>
          </w:p>
          <w:p w:rsidR="002269D9" w:rsidRDefault="002269D9" w:rsidP="00405772">
            <w:pPr>
              <w:rPr>
                <w:rFonts w:cs="Calibri"/>
              </w:rPr>
            </w:pPr>
            <w:r w:rsidRPr="007072A4">
              <w:rPr>
                <w:rFonts w:cs="Calibri"/>
                <w:b/>
              </w:rPr>
              <w:t>Zasoby – powiązania między zasobami, 1</w:t>
            </w:r>
            <w:r>
              <w:rPr>
                <w:rFonts w:cs="Calibri"/>
                <w:b/>
              </w:rPr>
              <w:t>0</w:t>
            </w:r>
            <w:r w:rsidRPr="007072A4">
              <w:rPr>
                <w:rFonts w:cs="Calibri"/>
                <w:b/>
              </w:rPr>
              <w:t xml:space="preserve">0 minut </w:t>
            </w:r>
            <w:r>
              <w:rPr>
                <w:rFonts w:cs="Calibri"/>
                <w:b/>
              </w:rPr>
              <w:br/>
            </w:r>
            <w:r w:rsidRPr="0092189F">
              <w:rPr>
                <w:rFonts w:cs="Calibri"/>
              </w:rPr>
              <w:t>Cel:</w:t>
            </w:r>
            <w:r>
              <w:rPr>
                <w:rFonts w:cs="Calibri"/>
                <w:b/>
              </w:rPr>
              <w:t xml:space="preserve"> </w:t>
            </w:r>
            <w:r w:rsidRPr="007072A4">
              <w:rPr>
                <w:rFonts w:cs="Calibri"/>
              </w:rPr>
              <w:t>rozwi</w:t>
            </w:r>
            <w:r>
              <w:rPr>
                <w:rFonts w:cs="Calibri"/>
              </w:rPr>
              <w:t xml:space="preserve">nięcie </w:t>
            </w:r>
            <w:r w:rsidRPr="007072A4">
              <w:rPr>
                <w:rFonts w:cs="Calibri"/>
              </w:rPr>
              <w:t>umiejętnoś</w:t>
            </w:r>
            <w:r>
              <w:rPr>
                <w:rFonts w:cs="Calibri"/>
              </w:rPr>
              <w:t>ci</w:t>
            </w:r>
            <w:r w:rsidRPr="007072A4">
              <w:rPr>
                <w:rFonts w:cs="Calibri"/>
              </w:rPr>
              <w:t xml:space="preserve"> myślenia zasobami, dostrzegania związków między podejmowanymi decyzjami i zasobami które służą ich realizacji</w:t>
            </w:r>
            <w:r>
              <w:rPr>
                <w:rFonts w:cs="Calibri"/>
              </w:rPr>
              <w:t xml:space="preserve"> za pomocą gry ekonomicznej.</w:t>
            </w:r>
          </w:p>
          <w:p w:rsidR="002269D9" w:rsidRPr="00903D1B" w:rsidRDefault="002269D9" w:rsidP="00405772">
            <w:pPr>
              <w:rPr>
                <w:rFonts w:cs="Calibri"/>
                <w:b/>
              </w:rPr>
            </w:pPr>
            <w:r>
              <w:rPr>
                <w:rFonts w:cs="Calibri"/>
              </w:rPr>
              <w:t>Instrukcja:</w:t>
            </w:r>
            <w:r>
              <w:rPr>
                <w:rFonts w:cs="Calibri"/>
                <w:b/>
              </w:rPr>
              <w:t xml:space="preserve"> </w:t>
            </w:r>
            <w:r w:rsidRPr="00903D1B">
              <w:rPr>
                <w:rFonts w:cs="Calibri"/>
              </w:rPr>
              <w:t>pr</w:t>
            </w:r>
            <w:r w:rsidRPr="007204AC">
              <w:rPr>
                <w:rFonts w:cs="Calibri"/>
              </w:rPr>
              <w:t>owadzący zadaje pytani</w:t>
            </w:r>
            <w:r>
              <w:rPr>
                <w:rFonts w:cs="Calibri"/>
              </w:rPr>
              <w:t>a</w:t>
            </w:r>
            <w:r w:rsidRPr="007204AC">
              <w:rPr>
                <w:rFonts w:cs="Calibri"/>
              </w:rPr>
              <w:t xml:space="preserve"> o dom</w:t>
            </w:r>
            <w:r>
              <w:rPr>
                <w:rFonts w:cs="Calibri"/>
              </w:rPr>
              <w:t xml:space="preserve"> – poniżej.</w:t>
            </w:r>
          </w:p>
          <w:p w:rsidR="002269D9" w:rsidRPr="00923561" w:rsidRDefault="002269D9" w:rsidP="00405772">
            <w:pPr>
              <w:rPr>
                <w:rFonts w:cs="Calibri"/>
                <w:i/>
              </w:rPr>
            </w:pPr>
            <w:r w:rsidRPr="007204AC">
              <w:rPr>
                <w:rFonts w:cs="Calibri"/>
                <w:i/>
              </w:rPr>
              <w:t xml:space="preserve">Czym jest dom? Co go charakteryzuje? </w:t>
            </w:r>
            <w:r w:rsidRPr="007204AC">
              <w:rPr>
                <w:rFonts w:cs="Calibri"/>
                <w:i/>
              </w:rPr>
              <w:br/>
            </w:r>
            <w:r>
              <w:rPr>
                <w:rFonts w:cs="Calibri"/>
              </w:rPr>
              <w:t>Osoba prowadząca moderuje rozmowę pytaniami w taki sposób, by dojść do pojęcia gospodarstwa domowego, które podobnie jak firma ma przychody (</w:t>
            </w:r>
            <w:r w:rsidRPr="00757C1F">
              <w:rPr>
                <w:rFonts w:cs="Calibri"/>
              </w:rPr>
              <w:t xml:space="preserve">pytanie do grupy: </w:t>
            </w:r>
            <w:r w:rsidRPr="0092189F">
              <w:rPr>
                <w:rFonts w:cs="Calibri"/>
              </w:rPr>
              <w:t xml:space="preserve">skąd?), </w:t>
            </w:r>
            <w:r w:rsidRPr="00757C1F">
              <w:rPr>
                <w:rFonts w:cs="Calibri"/>
              </w:rPr>
              <w:t xml:space="preserve">koszty (pytanie do grupy: </w:t>
            </w:r>
            <w:r w:rsidRPr="0092189F">
              <w:rPr>
                <w:rFonts w:cs="Calibri"/>
              </w:rPr>
              <w:t>jakie?)</w:t>
            </w:r>
            <w:r w:rsidRPr="00757C1F">
              <w:rPr>
                <w:rFonts w:cs="Calibri"/>
              </w:rPr>
              <w:t>, swoją</w:t>
            </w:r>
            <w:r>
              <w:rPr>
                <w:rFonts w:cs="Calibri"/>
              </w:rPr>
              <w:t xml:space="preserve"> organizację.</w:t>
            </w:r>
            <w:r>
              <w:rPr>
                <w:rFonts w:cs="Calibri"/>
              </w:rPr>
              <w:br/>
              <w:t xml:space="preserve">Po omówieniu działania gospodarstwa domowego prowadzący informuje grupę, że weźmiemy udział w grze – symulacji prowadzenia gospodarstwa domowego. Cofniemy się w czasie do XVII-wiecznej Europy i będziemy </w:t>
            </w:r>
            <w:r>
              <w:rPr>
                <w:rFonts w:cs="Calibri"/>
              </w:rPr>
              <w:lastRenderedPageBreak/>
              <w:t xml:space="preserve">szukać </w:t>
            </w:r>
            <w:r w:rsidRPr="00923561">
              <w:rPr>
                <w:rFonts w:cs="Calibri"/>
                <w:i/>
              </w:rPr>
              <w:t>sposobów jak rozwinąć gospodarstwo domowe: unowocześnić i wyremontować dom, powiększyć hod</w:t>
            </w:r>
            <w:r>
              <w:rPr>
                <w:rFonts w:cs="Calibri"/>
                <w:i/>
              </w:rPr>
              <w:t>owlę bydła, stworzyć warunki do </w:t>
            </w:r>
            <w:r w:rsidRPr="00923561">
              <w:rPr>
                <w:rFonts w:cs="Calibri"/>
                <w:i/>
              </w:rPr>
              <w:t>pojawienia się nowych członków rodziny…</w:t>
            </w:r>
          </w:p>
          <w:p w:rsidR="002269D9" w:rsidRPr="00923561" w:rsidRDefault="002269D9" w:rsidP="00405772">
            <w:pPr>
              <w:rPr>
                <w:rFonts w:cs="Calibri"/>
                <w:i/>
              </w:rPr>
            </w:pPr>
            <w:r w:rsidRPr="00757C1F">
              <w:rPr>
                <w:rFonts w:cs="Calibri"/>
                <w:bCs/>
              </w:rPr>
              <w:t>Wprowadzenie</w:t>
            </w:r>
            <w:r>
              <w:rPr>
                <w:rFonts w:cs="Calibri"/>
                <w:bCs/>
              </w:rPr>
              <w:t xml:space="preserve"> do gry.</w:t>
            </w:r>
            <w:r w:rsidRPr="00923561">
              <w:rPr>
                <w:rFonts w:cs="Calibri"/>
                <w:bCs/>
                <w:i/>
              </w:rPr>
              <w:t xml:space="preserve"> Jest 1670 rok. Po zarazie, która przeszła przez Europę ludzie zaczynają odbudowywać swoje gospodarstwa i rozwijać je. Na nowo zaczyna kwitnąć rolnictwo i hodowla.</w:t>
            </w:r>
            <w:r>
              <w:rPr>
                <w:rFonts w:cs="Calibri"/>
                <w:bCs/>
                <w:i/>
              </w:rPr>
              <w:t xml:space="preserve"> W grze</w:t>
            </w:r>
            <w:r w:rsidRPr="00923561">
              <w:rPr>
                <w:rFonts w:cs="Calibri"/>
                <w:bCs/>
                <w:i/>
              </w:rPr>
              <w:t xml:space="preserve"> </w:t>
            </w:r>
            <w:r>
              <w:rPr>
                <w:rFonts w:cs="Calibri"/>
                <w:bCs/>
                <w:i/>
              </w:rPr>
              <w:t>Wasz dobrobyt zależeć będzie od Waszych decyzji.</w:t>
            </w:r>
            <w:r w:rsidRPr="00923561">
              <w:rPr>
                <w:rFonts w:cs="Calibri"/>
                <w:bCs/>
                <w:i/>
              </w:rPr>
              <w:t xml:space="preserve"> </w:t>
            </w:r>
          </w:p>
          <w:p w:rsidR="002269D9" w:rsidRDefault="002269D9" w:rsidP="00405772">
            <w:pPr>
              <w:rPr>
                <w:rFonts w:cs="Calibri"/>
              </w:rPr>
            </w:pPr>
            <w:r w:rsidRPr="00B44386">
              <w:rPr>
                <w:rFonts w:cs="Calibri"/>
                <w:b/>
              </w:rPr>
              <w:t>Instruktaż zgodny z instrukcją oraz rozgrywka</w:t>
            </w:r>
            <w:r>
              <w:rPr>
                <w:rFonts w:cs="Calibri"/>
              </w:rPr>
              <w:t>.</w:t>
            </w:r>
          </w:p>
          <w:p w:rsidR="002269D9" w:rsidRDefault="002269D9" w:rsidP="00405772">
            <w:pPr>
              <w:rPr>
                <w:rFonts w:cs="Calibri"/>
              </w:rPr>
            </w:pPr>
            <w:r w:rsidRPr="00B44386">
              <w:rPr>
                <w:rFonts w:cs="Calibri"/>
                <w:b/>
                <w:bCs/>
              </w:rPr>
              <w:t>Podsumowanie gry</w:t>
            </w:r>
            <w:r w:rsidRPr="00B44386">
              <w:rPr>
                <w:rFonts w:cs="Calibri"/>
                <w:b/>
              </w:rPr>
              <w:t xml:space="preserve"> i warsztatów, </w:t>
            </w:r>
            <w:r>
              <w:rPr>
                <w:rFonts w:cs="Calibri"/>
                <w:b/>
              </w:rPr>
              <w:t>20</w:t>
            </w:r>
            <w:r w:rsidRPr="00B44386">
              <w:rPr>
                <w:rFonts w:cs="Calibri"/>
                <w:b/>
              </w:rPr>
              <w:t xml:space="preserve"> minut</w:t>
            </w:r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br/>
            </w:r>
            <w:r w:rsidRPr="0092189F">
              <w:rPr>
                <w:rFonts w:cs="Calibri"/>
                <w:i/>
              </w:rPr>
              <w:t>Jakie były Wasze ZASOBY POCZĄTKOWE?</w:t>
            </w:r>
            <w:r w:rsidRPr="0092189F">
              <w:rPr>
                <w:rFonts w:cs="Calibri"/>
                <w:i/>
              </w:rPr>
              <w:br/>
              <w:t>Czy składało się na gospodarstwo domowe na początku gry?</w:t>
            </w:r>
            <w:r w:rsidRPr="007072A4">
              <w:rPr>
                <w:rFonts w:cs="Calibri"/>
              </w:rPr>
              <w:br/>
              <w:t xml:space="preserve">- 2 członków rodziny do wyżywienia </w:t>
            </w:r>
            <w:r w:rsidRPr="007072A4">
              <w:rPr>
                <w:rFonts w:cs="Calibri"/>
              </w:rPr>
              <w:br/>
              <w:t>- 2x jednostki żywności</w:t>
            </w:r>
            <w:r w:rsidRPr="007072A4">
              <w:rPr>
                <w:rFonts w:cs="Calibri"/>
              </w:rPr>
              <w:br/>
              <w:t>- 2 drewniane izby</w:t>
            </w:r>
            <w:r w:rsidRPr="007072A4">
              <w:rPr>
                <w:rFonts w:cs="Calibri"/>
              </w:rPr>
              <w:br/>
              <w:t>- własna ziemia (niezaorana, niezasiana)</w:t>
            </w:r>
          </w:p>
          <w:p w:rsidR="002269D9" w:rsidRPr="00B44386" w:rsidRDefault="002269D9" w:rsidP="00405772">
            <w:pPr>
              <w:rPr>
                <w:rFonts w:cs="Calibri"/>
                <w:b/>
                <w:i/>
              </w:rPr>
            </w:pPr>
            <w:r w:rsidRPr="00E46F4E">
              <w:rPr>
                <w:rFonts w:cs="Calibri"/>
              </w:rPr>
              <w:t>Podsumowanie punktów zdobytych za rozwinięcie gospodarstw: rozbudowę infrastruktury, powiększanie rodzin</w:t>
            </w:r>
            <w:r>
              <w:rPr>
                <w:rFonts w:cs="Calibri"/>
              </w:rPr>
              <w:t>.</w:t>
            </w:r>
            <w:r w:rsidRPr="00E46F4E">
              <w:rPr>
                <w:rFonts w:cs="Calibri"/>
              </w:rPr>
              <w:t xml:space="preserve"> Analiza zasobów i</w:t>
            </w:r>
            <w:r w:rsidRPr="00E46F4E">
              <w:rPr>
                <w:rStyle w:val="Odwoaniedokomentarza1"/>
              </w:rPr>
              <w:t xml:space="preserve"> powiązań między nimi</w:t>
            </w:r>
            <w:r>
              <w:rPr>
                <w:rFonts w:cs="Calibri"/>
              </w:rPr>
              <w:t xml:space="preserve"> </w:t>
            </w:r>
            <w:r w:rsidRPr="00E46F4E">
              <w:rPr>
                <w:rFonts w:cs="Calibri"/>
              </w:rPr>
              <w:t xml:space="preserve"> </w:t>
            </w:r>
            <w:r w:rsidRPr="00B44386">
              <w:rPr>
                <w:rFonts w:cs="Calibri"/>
                <w:i/>
              </w:rPr>
              <w:t>Wasze inwestycje, decyzje przynoszą efekt w przyszłości.</w:t>
            </w:r>
            <w:r w:rsidRPr="00B44386">
              <w:rPr>
                <w:rFonts w:cs="Calibri"/>
                <w:i/>
              </w:rPr>
              <w:br/>
              <w:t>W fazie żniw widoczny był efekt Waszych decyzji</w:t>
            </w:r>
            <w:r>
              <w:rPr>
                <w:rFonts w:cs="Calibri"/>
                <w:i/>
              </w:rPr>
              <w:t xml:space="preserve">, tego jak gospodarowaliście swoimi zasobami. </w:t>
            </w:r>
            <w:r w:rsidRPr="00B44386">
              <w:rPr>
                <w:rFonts w:cs="Calibri"/>
                <w:i/>
              </w:rPr>
              <w:t xml:space="preserve"> </w:t>
            </w:r>
          </w:p>
          <w:p w:rsidR="002269D9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t>A co może być dzisiaj dla przedsiębiorcy zasobem?</w:t>
            </w:r>
            <w:r>
              <w:rPr>
                <w:rFonts w:cs="Calibri"/>
              </w:rPr>
              <w:br/>
              <w:t xml:space="preserve">Osoba prowadząca moderuje dyskusje. Ważne, żeby pojawiły się w niej poniższe kategorie. </w:t>
            </w:r>
          </w:p>
          <w:p w:rsidR="002269D9" w:rsidRPr="00E46F4E" w:rsidRDefault="002269D9" w:rsidP="00405772">
            <w:pPr>
              <w:rPr>
                <w:rFonts w:cs="Calibri"/>
                <w:i/>
              </w:rPr>
            </w:pPr>
            <w:r>
              <w:rPr>
                <w:rFonts w:cs="Calibri"/>
                <w:b/>
                <w:bCs/>
              </w:rPr>
              <w:lastRenderedPageBreak/>
              <w:t>Czy tylko rzeczy materialne?</w:t>
            </w:r>
            <w:r w:rsidRPr="007072A4">
              <w:rPr>
                <w:rFonts w:cs="Calibri"/>
                <w:b/>
                <w:bCs/>
              </w:rPr>
              <w:br/>
            </w:r>
            <w:r w:rsidRPr="00E46F4E">
              <w:rPr>
                <w:rFonts w:cs="Calibri"/>
                <w:i/>
              </w:rPr>
              <w:t>Znaczenia nabierają dzisiaj nie tylko rzeczy, którymi dysponujemy, ale również tzw. zasoby niematerialne (np.</w:t>
            </w:r>
            <w:r>
              <w:rPr>
                <w:rFonts w:cs="Calibri"/>
                <w:i/>
              </w:rPr>
              <w:t> </w:t>
            </w:r>
            <w:r w:rsidRPr="00E46F4E">
              <w:rPr>
                <w:rFonts w:cs="Calibri"/>
                <w:i/>
              </w:rPr>
              <w:t>know-how, sieć kontaktów biznesowych, znajomość rynku, „kapitał intelektualny”</w:t>
            </w:r>
            <w:r>
              <w:rPr>
                <w:rFonts w:cs="Calibri"/>
                <w:i/>
              </w:rPr>
              <w:t>, ale również wizerunek</w:t>
            </w:r>
            <w:r w:rsidRPr="00E46F4E">
              <w:rPr>
                <w:rFonts w:cs="Calibri"/>
                <w:i/>
              </w:rPr>
              <w:t>)</w:t>
            </w:r>
            <w:r>
              <w:rPr>
                <w:rFonts w:cs="Calibri"/>
                <w:i/>
              </w:rPr>
              <w:t>.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  <w:r w:rsidRPr="007072A4">
              <w:rPr>
                <w:rFonts w:cs="Calibri"/>
                <w:b/>
                <w:bCs/>
              </w:rPr>
              <w:t>Umiejętności</w:t>
            </w:r>
            <w:r>
              <w:rPr>
                <w:rFonts w:cs="Calibri"/>
                <w:b/>
                <w:bCs/>
              </w:rPr>
              <w:t xml:space="preserve"> i uzdolnienia. </w:t>
            </w:r>
            <w:r>
              <w:rPr>
                <w:rFonts w:cs="Calibri"/>
                <w:b/>
              </w:rPr>
              <w:t xml:space="preserve">Treści </w:t>
            </w:r>
            <w:r w:rsidRPr="007072A4">
              <w:rPr>
                <w:rFonts w:cs="Calibri"/>
                <w:b/>
              </w:rPr>
              <w:t>cyfrow</w:t>
            </w:r>
            <w:r>
              <w:rPr>
                <w:rFonts w:cs="Calibri"/>
                <w:b/>
              </w:rPr>
              <w:t>e</w:t>
            </w:r>
            <w:r>
              <w:rPr>
                <w:rFonts w:cs="Calibri"/>
              </w:rPr>
              <w:t>.</w:t>
            </w:r>
            <w:r w:rsidRPr="007072A4">
              <w:rPr>
                <w:rFonts w:cs="Calibri"/>
              </w:rPr>
              <w:br/>
            </w:r>
            <w:r>
              <w:rPr>
                <w:rFonts w:cs="Calibri"/>
              </w:rPr>
              <w:t>A</w:t>
            </w:r>
            <w:r w:rsidRPr="007072A4">
              <w:rPr>
                <w:rFonts w:cs="Calibri"/>
              </w:rPr>
              <w:t>rchiwa z treściami w domenie publicznej, wolne zasoby, nowe opracowania i źródła wiedzy, np. Wikipedia</w:t>
            </w:r>
            <w:r>
              <w:rPr>
                <w:rFonts w:cs="Calibri"/>
              </w:rPr>
              <w:t>.</w:t>
            </w:r>
          </w:p>
          <w:p w:rsidR="002269D9" w:rsidRPr="007072A4" w:rsidRDefault="002269D9" w:rsidP="00405772">
            <w:pPr>
              <w:spacing w:after="0"/>
              <w:rPr>
                <w:rFonts w:cs="Calibri"/>
                <w:b/>
              </w:rPr>
            </w:pPr>
            <w:r w:rsidRPr="007072A4">
              <w:rPr>
                <w:rFonts w:cs="Calibri"/>
                <w:b/>
                <w:bCs/>
              </w:rPr>
              <w:t>Kapitał społeczn</w:t>
            </w:r>
            <w:r>
              <w:rPr>
                <w:rFonts w:cs="Calibri"/>
              </w:rPr>
              <w:t>y</w:t>
            </w:r>
            <w:r w:rsidRPr="007072A4">
              <w:rPr>
                <w:rFonts w:cs="Calibri"/>
              </w:rPr>
              <w:br/>
            </w:r>
            <w:r>
              <w:rPr>
                <w:rFonts w:cs="Calibri"/>
              </w:rPr>
              <w:t>S</w:t>
            </w:r>
            <w:r w:rsidRPr="007072A4">
              <w:rPr>
                <w:rFonts w:cs="Calibri"/>
              </w:rPr>
              <w:t>ie</w:t>
            </w:r>
            <w:r>
              <w:rPr>
                <w:rFonts w:cs="Calibri"/>
              </w:rPr>
              <w:t>ć</w:t>
            </w:r>
            <w:r w:rsidRPr="007072A4">
              <w:rPr>
                <w:rFonts w:cs="Calibri"/>
              </w:rPr>
              <w:t xml:space="preserve"> kontaktów opartych na zaufaniu</w:t>
            </w:r>
            <w:r>
              <w:rPr>
                <w:rFonts w:cs="Calibri"/>
              </w:rPr>
              <w:t>.</w:t>
            </w:r>
            <w:r>
              <w:rPr>
                <w:rFonts w:cs="Calibri"/>
                <w:b/>
                <w:bCs/>
              </w:rPr>
              <w:br/>
            </w:r>
            <w:r>
              <w:rPr>
                <w:rFonts w:cs="Calibri"/>
                <w:b/>
                <w:bCs/>
              </w:rPr>
              <w:br/>
              <w:t>Podsumowując:</w:t>
            </w:r>
            <w:r w:rsidRPr="007072A4">
              <w:rPr>
                <w:rFonts w:cs="Calibri"/>
                <w:b/>
              </w:rPr>
              <w:br/>
            </w:r>
            <w:r w:rsidRPr="007072A4">
              <w:rPr>
                <w:rFonts w:cs="Calibri"/>
                <w:b/>
                <w:bCs/>
              </w:rPr>
              <w:t xml:space="preserve">kluczem </w:t>
            </w:r>
            <w:r>
              <w:rPr>
                <w:rFonts w:cs="Calibri"/>
                <w:b/>
                <w:bCs/>
              </w:rPr>
              <w:t xml:space="preserve">do przedsiębiorczego, skutecznego działania </w:t>
            </w:r>
            <w:r w:rsidRPr="007072A4">
              <w:rPr>
                <w:rFonts w:cs="Calibri"/>
                <w:b/>
                <w:bCs/>
              </w:rPr>
              <w:t>współcześnie możliwość i umiejętność współpracy i</w:t>
            </w:r>
            <w:r>
              <w:rPr>
                <w:rFonts w:cs="Calibri"/>
                <w:b/>
                <w:bCs/>
              </w:rPr>
              <w:t> </w:t>
            </w:r>
            <w:r w:rsidRPr="007072A4">
              <w:rPr>
                <w:rFonts w:cs="Calibri"/>
                <w:b/>
                <w:bCs/>
              </w:rPr>
              <w:t xml:space="preserve">dostęp do zasobów.  </w:t>
            </w:r>
          </w:p>
          <w:p w:rsidR="002269D9" w:rsidRPr="007072A4" w:rsidRDefault="002269D9" w:rsidP="00405772">
            <w:r w:rsidRPr="007072A4">
              <w:rPr>
                <w:rFonts w:cs="Calibri"/>
              </w:rPr>
              <w:t>Powiązania między rzeczami, umiejętnościami, zasobami cyfrowymi) i kapitałem społecznym („siecią</w:t>
            </w:r>
            <w:r>
              <w:rPr>
                <w:rFonts w:cs="Calibri"/>
              </w:rPr>
              <w:t xml:space="preserve"> relacji międzyludzkich</w:t>
            </w:r>
            <w:r w:rsidRPr="007072A4">
              <w:rPr>
                <w:rFonts w:cs="Calibri"/>
              </w:rPr>
              <w:t>”)</w:t>
            </w:r>
            <w:r>
              <w:rPr>
                <w:rFonts w:cs="Calibri"/>
              </w:rPr>
              <w:t>.</w:t>
            </w:r>
          </w:p>
        </w:tc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autoSpaceDE w:val="0"/>
              <w:rPr>
                <w:rFonts w:eastAsia="Cambria" w:cs="Calibri"/>
                <w:i/>
                <w:iCs/>
              </w:rPr>
            </w:pPr>
            <w:r>
              <w:rPr>
                <w:rFonts w:cs="Calibri"/>
              </w:rPr>
              <w:t xml:space="preserve">Do przygotowania opowieści i stawiania pytań przez prowadzącego konieczne jest zapoznanie się z materiałem pt. </w:t>
            </w:r>
            <w:r>
              <w:rPr>
                <w:rFonts w:eastAsia="Cambria" w:cs="Calibri"/>
                <w:b/>
                <w:bCs/>
              </w:rPr>
              <w:t>Informacje na temat ludzi pierwotnych (</w:t>
            </w:r>
            <w:proofErr w:type="spellStart"/>
            <w:r>
              <w:rPr>
                <w:rFonts w:eastAsia="Cambria" w:cs="Calibri"/>
                <w:b/>
                <w:bCs/>
              </w:rPr>
              <w:t>Zał._Wskazówki</w:t>
            </w:r>
            <w:proofErr w:type="spellEnd"/>
            <w:r>
              <w:rPr>
                <w:rFonts w:eastAsia="Cambria" w:cs="Calibri"/>
                <w:b/>
                <w:bCs/>
              </w:rPr>
              <w:t>, blok 3) oraz Zał.8_Paleolit.</w:t>
            </w: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0850BD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t>K</w:t>
            </w:r>
            <w:r w:rsidRPr="007072A4">
              <w:rPr>
                <w:rFonts w:cs="Calibri"/>
              </w:rPr>
              <w:t>arty do flipc</w:t>
            </w:r>
            <w:r>
              <w:rPr>
                <w:rFonts w:cs="Calibri"/>
              </w:rPr>
              <w:t>h</w:t>
            </w:r>
            <w:r w:rsidRPr="007072A4">
              <w:rPr>
                <w:rFonts w:cs="Calibri"/>
              </w:rPr>
              <w:t>arta</w:t>
            </w:r>
            <w:r>
              <w:rPr>
                <w:rFonts w:cs="Calibri"/>
              </w:rPr>
              <w:t xml:space="preserve">, </w:t>
            </w:r>
            <w:r w:rsidRPr="007072A4">
              <w:rPr>
                <w:rFonts w:cs="Calibri"/>
              </w:rPr>
              <w:t>pisaki kolorowe do pisania na</w:t>
            </w:r>
            <w:r>
              <w:rPr>
                <w:rFonts w:cs="Calibri"/>
              </w:rPr>
              <w:t>,</w:t>
            </w:r>
            <w:r w:rsidRPr="007072A4">
              <w:rPr>
                <w:rFonts w:cs="Calibri"/>
              </w:rPr>
              <w:t xml:space="preserve"> informac</w:t>
            </w:r>
            <w:r>
              <w:rPr>
                <w:rFonts w:cs="Calibri"/>
              </w:rPr>
              <w:t>je o ludziach pierwotnych (np. wyżej wymienione załączniki</w:t>
            </w:r>
            <w:r w:rsidRPr="007072A4">
              <w:rPr>
                <w:rFonts w:cs="Calibri"/>
              </w:rPr>
              <w:t>)</w:t>
            </w:r>
            <w:r>
              <w:rPr>
                <w:rFonts w:cs="Calibri"/>
              </w:rPr>
              <w:t xml:space="preserve">, </w:t>
            </w:r>
            <w:r w:rsidRPr="007072A4">
              <w:rPr>
                <w:rFonts w:cs="Calibri"/>
              </w:rPr>
              <w:t>2-4  linijki do rysowania linii w</w:t>
            </w:r>
            <w:r>
              <w:rPr>
                <w:rFonts w:cs="Calibri"/>
              </w:rPr>
              <w:t> </w:t>
            </w:r>
            <w:r w:rsidRPr="007072A4">
              <w:rPr>
                <w:rFonts w:cs="Calibri"/>
              </w:rPr>
              <w:t>diagramach Gantta</w:t>
            </w:r>
            <w:r>
              <w:rPr>
                <w:rFonts w:cs="Calibri"/>
              </w:rPr>
              <w:t>.</w:t>
            </w:r>
          </w:p>
          <w:p w:rsidR="002269D9" w:rsidRPr="007072A4" w:rsidRDefault="002269D9" w:rsidP="00405772"/>
          <w:p w:rsidR="002269D9" w:rsidRPr="007072A4" w:rsidRDefault="002269D9" w:rsidP="00405772"/>
          <w:p w:rsidR="002269D9" w:rsidRPr="007072A4" w:rsidRDefault="002269D9" w:rsidP="00405772">
            <w:pPr>
              <w:rPr>
                <w:rFonts w:cs="Calibri"/>
                <w:b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  <w:r w:rsidRPr="007072A4">
              <w:rPr>
                <w:rFonts w:cs="Calibri"/>
              </w:rPr>
              <w:t>Do wy</w:t>
            </w:r>
            <w:r>
              <w:rPr>
                <w:rFonts w:cs="Calibri"/>
              </w:rPr>
              <w:t>k</w:t>
            </w:r>
            <w:r w:rsidRPr="007072A4">
              <w:rPr>
                <w:rFonts w:cs="Calibri"/>
              </w:rPr>
              <w:t>orzystania przykładow</w:t>
            </w:r>
            <w:r>
              <w:rPr>
                <w:rFonts w:cs="Calibri"/>
              </w:rPr>
              <w:t>y</w:t>
            </w:r>
            <w:r w:rsidRPr="007072A4">
              <w:rPr>
                <w:rFonts w:cs="Calibri"/>
              </w:rPr>
              <w:t xml:space="preserve"> </w:t>
            </w:r>
            <w:r w:rsidRPr="008E5C8C">
              <w:rPr>
                <w:rFonts w:cs="Calibri"/>
                <w:b/>
              </w:rPr>
              <w:t>szablon do tworzenia wykresów Gantta</w:t>
            </w:r>
            <w:r>
              <w:rPr>
                <w:rFonts w:cs="Calibri"/>
              </w:rPr>
              <w:t>, który można go wykorzystać w grupie jako szkicownik (zał. 1_Wskazówki, blok 3) oraz przykładowe diagramy Gantta (zał.9_Gantt_Produkcja, zał.10_Gantt_Rajd).</w:t>
            </w:r>
            <w:r w:rsidRPr="007072A4">
              <w:rPr>
                <w:rFonts w:cs="Calibri"/>
              </w:rPr>
              <w:t xml:space="preserve"> </w:t>
            </w:r>
            <w:r w:rsidRPr="007072A4">
              <w:rPr>
                <w:rFonts w:cs="Calibri"/>
              </w:rPr>
              <w:br/>
            </w:r>
          </w:p>
          <w:p w:rsidR="002269D9" w:rsidRPr="007072A4" w:rsidRDefault="002269D9" w:rsidP="00405772">
            <w:pPr>
              <w:rPr>
                <w:rFonts w:cs="Calibri"/>
              </w:rPr>
            </w:pPr>
            <w:r w:rsidRPr="007072A4">
              <w:rPr>
                <w:rFonts w:cs="Calibri"/>
              </w:rPr>
              <w:t>Wskazane jest żeby wykresy Gantta uczestników były wielkoformatowe – tworzone na brystolu lub</w:t>
            </w:r>
            <w:r>
              <w:rPr>
                <w:rFonts w:cs="Calibri"/>
              </w:rPr>
              <w:t xml:space="preserve"> na kartkach od flipcharta</w:t>
            </w:r>
            <w:r w:rsidRPr="007072A4">
              <w:rPr>
                <w:rFonts w:cs="Calibri"/>
              </w:rPr>
              <w:t>.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/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t xml:space="preserve">Zał. </w:t>
            </w:r>
            <w:proofErr w:type="spellStart"/>
            <w:r>
              <w:rPr>
                <w:rFonts w:cs="Calibri"/>
              </w:rPr>
              <w:t>Agricola_instrukcja</w:t>
            </w:r>
            <w:proofErr w:type="spellEnd"/>
            <w:r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br/>
              <w:t>Przed prowadzeniem rozgrywki wskazane jest, by osoba prowadząca zagrała w grę minimum raz, aby dobrze poznać jej mechanizm i być w stanie płynnie omawiać występujące w niej zagadnienia ekonomiczne - gra jest dostępna w wypożyczalniach gier w Krakowie.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  <w:b/>
              </w:rPr>
            </w:pPr>
            <w:r>
              <w:rPr>
                <w:rFonts w:cs="Calibri"/>
              </w:rPr>
              <w:t>O</w:t>
            </w:r>
            <w:r w:rsidRPr="007072A4">
              <w:rPr>
                <w:rFonts w:cs="Calibri"/>
              </w:rPr>
              <w:t xml:space="preserve">dpowiednia liczba zestawów gry ekonomicznej </w:t>
            </w:r>
            <w:proofErr w:type="spellStart"/>
            <w:r w:rsidRPr="007072A4">
              <w:rPr>
                <w:rFonts w:cs="Calibri"/>
              </w:rPr>
              <w:t>Agricola</w:t>
            </w:r>
            <w:proofErr w:type="spellEnd"/>
            <w:r>
              <w:rPr>
                <w:rFonts w:cs="Calibri"/>
              </w:rPr>
              <w:t xml:space="preserve">  </w:t>
            </w:r>
            <w:r w:rsidRPr="007072A4">
              <w:rPr>
                <w:rFonts w:cs="Calibri"/>
              </w:rPr>
              <w:t>(1-5 osób/na zestaw)</w:t>
            </w:r>
            <w:r>
              <w:rPr>
                <w:rFonts w:cs="Calibri"/>
              </w:rPr>
              <w:t xml:space="preserve"> </w:t>
            </w:r>
            <w:hyperlink r:id="rId15" w:history="1">
              <w:r w:rsidRPr="008D4778">
                <w:rPr>
                  <w:rStyle w:val="Hipercze"/>
                  <w:rFonts w:cs="Calibri"/>
                </w:rPr>
                <w:t>http://www.rebel.pl/product.php/1,303/11960/Agricola.html</w:t>
              </w:r>
            </w:hyperlink>
            <w:r>
              <w:rPr>
                <w:rStyle w:val="Hipercze"/>
                <w:rFonts w:cs="Calibri"/>
              </w:rPr>
              <w:t>.</w:t>
            </w:r>
          </w:p>
          <w:p w:rsidR="002269D9" w:rsidRPr="007072A4" w:rsidRDefault="002269D9" w:rsidP="00405772">
            <w:pPr>
              <w:rPr>
                <w:rFonts w:cs="Calibri"/>
                <w:b/>
              </w:rPr>
            </w:pPr>
          </w:p>
        </w:tc>
      </w:tr>
      <w:tr w:rsidR="002269D9" w:rsidRPr="007072A4" w:rsidTr="00405772">
        <w:trPr>
          <w:trHeight w:val="340"/>
        </w:trPr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jc w:val="center"/>
              <w:rPr>
                <w:rFonts w:eastAsia="Cambria" w:cs="Cambria"/>
                <w:b/>
                <w:bCs/>
              </w:rPr>
            </w:pPr>
            <w:r w:rsidRPr="007072A4">
              <w:rPr>
                <w:rFonts w:eastAsia="Cambria" w:cs="Cambria"/>
                <w:b/>
                <w:bCs/>
              </w:rPr>
              <w:lastRenderedPageBreak/>
              <w:t>5h</w:t>
            </w:r>
          </w:p>
          <w:p w:rsidR="002269D9" w:rsidRPr="007072A4" w:rsidRDefault="002269D9" w:rsidP="00405772">
            <w:pPr>
              <w:jc w:val="center"/>
              <w:rPr>
                <w:rFonts w:eastAsia="Cambria" w:cs="Cambria"/>
                <w:b/>
                <w:bCs/>
              </w:rPr>
            </w:pPr>
          </w:p>
          <w:p w:rsidR="002269D9" w:rsidRPr="007072A4" w:rsidRDefault="002269D9" w:rsidP="00405772">
            <w:pPr>
              <w:jc w:val="center"/>
              <w:rPr>
                <w:rFonts w:cs="ZapfCalligrEU-Normal"/>
              </w:rPr>
            </w:pPr>
            <w:r w:rsidRPr="007072A4">
              <w:rPr>
                <w:rFonts w:eastAsia="Cambria" w:cs="Cambria"/>
                <w:b/>
                <w:bCs/>
              </w:rPr>
              <w:t>(225 minut)</w:t>
            </w:r>
          </w:p>
        </w:tc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autoSpaceDE w:val="0"/>
              <w:rPr>
                <w:rFonts w:cs="ZapfCalligrEU-Normal"/>
                <w:b/>
              </w:rPr>
            </w:pPr>
            <w:r>
              <w:rPr>
                <w:rFonts w:cs="ZapfCalligrEU-Normal"/>
              </w:rPr>
              <w:t xml:space="preserve"> </w:t>
            </w:r>
            <w:r w:rsidRPr="003E192C">
              <w:rPr>
                <w:rFonts w:cs="ZapfCalligrEU-Normal"/>
                <w:b/>
              </w:rPr>
              <w:t>Blok:</w:t>
            </w:r>
            <w:r>
              <w:rPr>
                <w:rFonts w:cs="ZapfCalligrEU-Normal"/>
                <w:b/>
              </w:rPr>
              <w:t xml:space="preserve"> </w:t>
            </w:r>
            <w:r w:rsidRPr="003338E7">
              <w:rPr>
                <w:rFonts w:cs="ZapfCalligrEU-Normal"/>
                <w:b/>
              </w:rPr>
              <w:t>„Przedsiębiorstwo – jak powstaje?, jak działa?, jak się rozwija?”</w:t>
            </w:r>
            <w:r w:rsidRPr="007072A4">
              <w:rPr>
                <w:rFonts w:cs="ZapfCalligrEU-Normal"/>
                <w:b/>
              </w:rPr>
              <w:br/>
            </w:r>
            <w:r w:rsidRPr="00757C1F">
              <w:rPr>
                <w:rFonts w:cs="ZapfCalligrEU-Normal"/>
              </w:rPr>
              <w:t>Cel:</w:t>
            </w:r>
            <w:r w:rsidRPr="007072A4">
              <w:rPr>
                <w:rFonts w:cs="ZapfCalligrEU-Normal"/>
                <w:b/>
              </w:rPr>
              <w:t xml:space="preserve"> </w:t>
            </w:r>
            <w:r w:rsidRPr="007072A4">
              <w:rPr>
                <w:rFonts w:cs="ZapfCalligrEU-Normal"/>
              </w:rPr>
              <w:t xml:space="preserve">zapoznanie uczestników z podstawowymi elementami działania firmy, </w:t>
            </w:r>
            <w:r>
              <w:rPr>
                <w:rFonts w:cs="ZapfCalligrEU-Normal"/>
              </w:rPr>
              <w:t>misją, i metodycznym sposobem zamieniania marzeń na cele.</w:t>
            </w:r>
          </w:p>
          <w:p w:rsidR="002269D9" w:rsidRPr="00F05BC3" w:rsidRDefault="002269D9" w:rsidP="00405772">
            <w:pPr>
              <w:autoSpaceDE w:val="0"/>
              <w:rPr>
                <w:rFonts w:cs="ZapfCalligrEU-Normal"/>
                <w:b/>
                <w:bCs/>
                <w:i/>
              </w:rPr>
            </w:pPr>
            <w:r w:rsidRPr="007072A4">
              <w:rPr>
                <w:rFonts w:cs="ZapfCalligrEU-Normal"/>
                <w:b/>
              </w:rPr>
              <w:t xml:space="preserve">Pytanie – wywołanie dyskusji, </w:t>
            </w:r>
            <w:r>
              <w:rPr>
                <w:rFonts w:cs="ZapfCalligrEU-Normal"/>
                <w:b/>
              </w:rPr>
              <w:t>15</w:t>
            </w:r>
            <w:r w:rsidRPr="007072A4">
              <w:rPr>
                <w:rFonts w:cs="ZapfCalligrEU-Normal"/>
                <w:b/>
              </w:rPr>
              <w:t xml:space="preserve"> minut:</w:t>
            </w:r>
            <w:r w:rsidRPr="007072A4">
              <w:rPr>
                <w:rFonts w:cs="ZapfCalligrEU-Normal"/>
                <w:b/>
              </w:rPr>
              <w:br/>
              <w:t xml:space="preserve">Jaki jest cel założyciela firmy? </w:t>
            </w:r>
            <w:r w:rsidRPr="007072A4">
              <w:rPr>
                <w:rFonts w:cs="ZapfCalligrEU-Normal"/>
                <w:b/>
              </w:rPr>
              <w:br/>
            </w:r>
            <w:r>
              <w:rPr>
                <w:rFonts w:cs="ZapfCalligrEU-Normal"/>
              </w:rPr>
              <w:t>W</w:t>
            </w:r>
            <w:r w:rsidRPr="007072A4">
              <w:rPr>
                <w:rFonts w:cs="ZapfCalligrEU-Normal"/>
              </w:rPr>
              <w:t>śród różnych odpowiedzi może paść odpowiedź: zarobienie pieniędzy</w:t>
            </w:r>
            <w:r>
              <w:rPr>
                <w:rFonts w:cs="ZapfCalligrEU-Normal"/>
              </w:rPr>
              <w:t>.</w:t>
            </w:r>
            <w:r w:rsidRPr="007072A4">
              <w:rPr>
                <w:rFonts w:cs="ZapfCalligrEU-Normal"/>
              </w:rPr>
              <w:t xml:space="preserve"> </w:t>
            </w:r>
            <w:r>
              <w:rPr>
                <w:rFonts w:cs="ZapfCalligrEU-Normal"/>
              </w:rPr>
              <w:t xml:space="preserve">Warto wprowadzić komentarz osoby prowadzącej: </w:t>
            </w:r>
            <w:r>
              <w:rPr>
                <w:rFonts w:cs="ZapfCalligrEU-Normal"/>
              </w:rPr>
              <w:br/>
            </w:r>
            <w:r w:rsidRPr="00F05BC3">
              <w:rPr>
                <w:rFonts w:cs="ZapfCalligrEU-Normal"/>
                <w:i/>
              </w:rPr>
              <w:lastRenderedPageBreak/>
              <w:t xml:space="preserve">Oczywiście, </w:t>
            </w:r>
            <w:r>
              <w:rPr>
                <w:rFonts w:cs="ZapfCalligrEU-Normal"/>
                <w:i/>
              </w:rPr>
              <w:t>zysk</w:t>
            </w:r>
            <w:r w:rsidRPr="00F05BC3">
              <w:rPr>
                <w:rFonts w:cs="ZapfCalligrEU-Normal"/>
                <w:i/>
              </w:rPr>
              <w:t xml:space="preserve"> jest tym samym dla firmy co tlen dla człowieka. Jest niezbędny do życia. Ale zasadniczo firma działa dla swoich odbiorców</w:t>
            </w:r>
            <w:r>
              <w:rPr>
                <w:rFonts w:cs="ZapfCalligrEU-Normal"/>
                <w:i/>
              </w:rPr>
              <w:t>.</w:t>
            </w:r>
            <w:r w:rsidRPr="00F05BC3">
              <w:rPr>
                <w:rFonts w:cs="ZapfCalligrEU-Normal"/>
                <w:i/>
              </w:rPr>
              <w:t xml:space="preserve"> Dlatego działania i cele firmy warto stawiać z uwzględnieniem punktu widzenia odbiorców, klientów,</w:t>
            </w:r>
            <w:r>
              <w:rPr>
                <w:rFonts w:cs="ZapfCalligrEU-Normal"/>
                <w:i/>
              </w:rPr>
              <w:t xml:space="preserve"> nabywców, czego potrzebują, co </w:t>
            </w:r>
            <w:r w:rsidRPr="00F05BC3">
              <w:rPr>
                <w:rFonts w:cs="ZapfCalligrEU-Normal"/>
                <w:i/>
              </w:rPr>
              <w:t xml:space="preserve">jest dla nich ważne? Jaki </w:t>
            </w:r>
            <w:r>
              <w:rPr>
                <w:rFonts w:cs="ZapfCalligrEU-Normal"/>
                <w:i/>
              </w:rPr>
              <w:t xml:space="preserve">jest </w:t>
            </w:r>
            <w:r w:rsidRPr="00F05BC3">
              <w:rPr>
                <w:rFonts w:cs="ZapfCalligrEU-Normal"/>
                <w:i/>
              </w:rPr>
              <w:t>główny cel firmy, komu służy, czyje potrzeby zaspokaja, co zmienia w otoczeniu? Na takie pytanie odpowiada misja przedsiębiorstwa, czyli jej główny, nadrzędny cel.</w:t>
            </w:r>
            <w:r w:rsidRPr="00F05BC3">
              <w:rPr>
                <w:rFonts w:cs="ZapfCalligrEU-Normal"/>
                <w:i/>
              </w:rPr>
              <w:br/>
              <w:t>Czasem na początku istnienia firmy jest marzenie</w:t>
            </w:r>
            <w:r>
              <w:rPr>
                <w:rFonts w:cs="ZapfCalligrEU-Normal"/>
                <w:i/>
              </w:rPr>
              <w:t>.</w:t>
            </w:r>
            <w:r w:rsidRPr="00F05BC3">
              <w:rPr>
                <w:rFonts w:cs="ZapfCalligrEU-Normal"/>
                <w:i/>
              </w:rPr>
              <w:br/>
              <w:t>Takie marzenie, przekuwa</w:t>
            </w:r>
            <w:r>
              <w:rPr>
                <w:rFonts w:cs="ZapfCalligrEU-Normal"/>
                <w:i/>
              </w:rPr>
              <w:t xml:space="preserve">ne jest </w:t>
            </w:r>
            <w:r w:rsidRPr="00F05BC3">
              <w:rPr>
                <w:rFonts w:cs="ZapfCalligrEU-Normal"/>
                <w:i/>
              </w:rPr>
              <w:t xml:space="preserve">potem na konkretne cele i działania. </w:t>
            </w:r>
          </w:p>
          <w:p w:rsidR="002269D9" w:rsidRDefault="002269D9" w:rsidP="00405772">
            <w:pPr>
              <w:autoSpaceDE w:val="0"/>
              <w:rPr>
                <w:rFonts w:cs="ZapfCalligrEU-Normal"/>
                <w:b/>
                <w:bCs/>
              </w:rPr>
            </w:pPr>
            <w:r w:rsidRPr="007072A4">
              <w:rPr>
                <w:rFonts w:cs="ZapfCalligrEU-Normal"/>
                <w:b/>
                <w:bCs/>
              </w:rPr>
              <w:t>A czym się różnią marzenia od celów?</w:t>
            </w:r>
          </w:p>
          <w:p w:rsidR="002269D9" w:rsidRPr="001676FB" w:rsidRDefault="002269D9" w:rsidP="00405772">
            <w:pPr>
              <w:autoSpaceDE w:val="0"/>
              <w:rPr>
                <w:rFonts w:cs="ZapfCalligrEU-Normal"/>
              </w:rPr>
            </w:pPr>
            <w:r>
              <w:rPr>
                <w:rFonts w:cs="ZapfCalligrEU-Normal"/>
                <w:b/>
                <w:bCs/>
              </w:rPr>
              <w:t>Marzenia – pragnienia</w:t>
            </w:r>
            <w:r>
              <w:rPr>
                <w:rFonts w:cs="ZapfCalligrEU-Normal"/>
                <w:b/>
                <w:bCs/>
              </w:rPr>
              <w:br/>
              <w:t>Cele – są określone w czasie, bardziej formalne i ścisłe, dzięki czemu łatwiej jest przejść dzięki nim do konkretnego działania. Pomyślcie teraz proszę o swoich marzeniach.</w:t>
            </w:r>
            <w:r>
              <w:rPr>
                <w:rFonts w:cs="ZapfCalligrEU-Normal"/>
                <w:b/>
                <w:bCs/>
              </w:rPr>
              <w:br/>
              <w:t xml:space="preserve">Przypomnijcie je sobie lub wymarzcie teraz. </w:t>
            </w:r>
            <w:r>
              <w:t xml:space="preserve">Proponuję, aby każdy uczestnik wypisał listę swoich marzeń. </w:t>
            </w:r>
            <w:r>
              <w:rPr>
                <w:rFonts w:cs="ZapfCalligrEU-Normal"/>
              </w:rPr>
              <w:t>np.:</w:t>
            </w:r>
            <w:r w:rsidRPr="001676FB">
              <w:rPr>
                <w:rFonts w:cs="ZapfCalligrEU-Normal"/>
              </w:rPr>
              <w:br/>
              <w:t>„Co bym chciał zrobić w życiu?”</w:t>
            </w:r>
            <w:r w:rsidRPr="001676FB">
              <w:rPr>
                <w:rFonts w:cs="ZapfCalligrEU-Normal"/>
              </w:rPr>
              <w:br/>
              <w:t>„Czego bym się chciał dobrze nauczyć?”</w:t>
            </w:r>
          </w:p>
          <w:p w:rsidR="002269D9" w:rsidRPr="001676FB" w:rsidRDefault="002269D9" w:rsidP="00405772">
            <w:pPr>
              <w:rPr>
                <w:rFonts w:cs="sans-serif"/>
                <w:b/>
                <w:bCs/>
              </w:rPr>
            </w:pPr>
            <w:r w:rsidRPr="001676FB">
              <w:rPr>
                <w:i/>
              </w:rPr>
              <w:t xml:space="preserve">Ze swojej listy marzeń wybierzcie jedno, które rozwiniecie do postaci celu </w:t>
            </w:r>
            <w:r>
              <w:rPr>
                <w:i/>
              </w:rPr>
              <w:t xml:space="preserve">z pomocą drugiej osoby </w:t>
            </w:r>
            <w:r w:rsidRPr="001676FB">
              <w:rPr>
                <w:i/>
              </w:rPr>
              <w:t>i</w:t>
            </w:r>
            <w:r>
              <w:rPr>
                <w:i/>
              </w:rPr>
              <w:t> dobierzcie się w </w:t>
            </w:r>
            <w:r w:rsidRPr="001676FB">
              <w:rPr>
                <w:i/>
              </w:rPr>
              <w:t>pary.</w:t>
            </w:r>
            <w:r w:rsidRPr="001676FB">
              <w:rPr>
                <w:rFonts w:cs="sans-serif"/>
                <w:b/>
                <w:bCs/>
              </w:rPr>
              <w:t xml:space="preserve"> </w:t>
            </w:r>
          </w:p>
          <w:p w:rsidR="002269D9" w:rsidRPr="001676FB" w:rsidRDefault="002269D9" w:rsidP="00405772">
            <w:pPr>
              <w:rPr>
                <w:rStyle w:val="Pogrubienie"/>
                <w:rFonts w:cs="Calibri"/>
              </w:rPr>
            </w:pPr>
            <w:r w:rsidRPr="001676FB">
              <w:rPr>
                <w:rFonts w:cs="sans-serif"/>
                <w:b/>
                <w:bCs/>
              </w:rPr>
              <w:t xml:space="preserve">„Przekształcanie marzeń w cele”, </w:t>
            </w:r>
            <w:r>
              <w:rPr>
                <w:rFonts w:cs="sans-serif"/>
                <w:b/>
                <w:bCs/>
              </w:rPr>
              <w:t>2</w:t>
            </w:r>
            <w:r w:rsidRPr="001676FB">
              <w:rPr>
                <w:rFonts w:cs="sans-serif"/>
                <w:b/>
                <w:bCs/>
              </w:rPr>
              <w:t xml:space="preserve">0 minut </w:t>
            </w:r>
            <w:r w:rsidRPr="001676FB">
              <w:rPr>
                <w:rFonts w:cs="sans-serif"/>
                <w:b/>
                <w:bCs/>
              </w:rPr>
              <w:br/>
              <w:t>Cel: zwiększenie szansy realizacji marzeń uczestników</w:t>
            </w:r>
            <w:r w:rsidRPr="001676FB">
              <w:rPr>
                <w:rFonts w:cs="sans-serif"/>
                <w:b/>
                <w:bCs/>
              </w:rPr>
              <w:br/>
            </w:r>
            <w:r w:rsidRPr="001676FB">
              <w:t xml:space="preserve">Osoba prowadząca dzieli grupę na pary. Każda para </w:t>
            </w:r>
            <w:r w:rsidRPr="001676FB">
              <w:lastRenderedPageBreak/>
              <w:t xml:space="preserve">dostaje materiał pt. </w:t>
            </w:r>
            <w:r w:rsidRPr="001676FB">
              <w:rPr>
                <w:rStyle w:val="Pogrubienie"/>
                <w:rFonts w:cs="Calibri"/>
              </w:rPr>
              <w:t>Stawianie celów według zasady SMART</w:t>
            </w:r>
          </w:p>
          <w:p w:rsidR="002269D9" w:rsidRPr="001676FB" w:rsidRDefault="002269D9" w:rsidP="00405772">
            <w:r w:rsidRPr="001676FB">
              <w:t xml:space="preserve">Zasada SMART zostaje dokładnie omówiona przez prowadzącego. </w:t>
            </w:r>
            <w:r w:rsidRPr="001676FB">
              <w:br/>
              <w:t>Do każdego punktu SMART daje przykład ułomnego</w:t>
            </w:r>
            <w:r>
              <w:t>,</w:t>
            </w:r>
            <w:r w:rsidRPr="001676FB">
              <w:t xml:space="preserve"> celu i prosi o ocenę, czy spełnia tę zasadę. Wówczas poprzez uważną krytykę uczestnicy będą mogli łatwiej przystąpić do sformułowania własnych celów według tej zasady.  </w:t>
            </w:r>
          </w:p>
          <w:p w:rsidR="002269D9" w:rsidRPr="001676FB" w:rsidRDefault="002269D9" w:rsidP="00405772">
            <w:pPr>
              <w:numPr>
                <w:ilvl w:val="0"/>
                <w:numId w:val="2"/>
              </w:numPr>
              <w:suppressAutoHyphens/>
              <w:spacing w:line="252" w:lineRule="auto"/>
              <w:rPr>
                <w:rFonts w:cs="sans-serif"/>
                <w:b/>
                <w:bCs/>
              </w:rPr>
            </w:pPr>
            <w:r w:rsidRPr="007072A4">
              <w:rPr>
                <w:rFonts w:cs="sans-serif"/>
              </w:rPr>
              <w:t>Zadanie dla rozmówców:</w:t>
            </w:r>
            <w:r w:rsidRPr="007072A4">
              <w:rPr>
                <w:rFonts w:cs="sans-serif"/>
              </w:rPr>
              <w:br/>
              <w:t>rozmówca z wykorzystaniem trzech powyższych pytań prowadzi rozmową tak</w:t>
            </w:r>
            <w:r>
              <w:rPr>
                <w:rFonts w:cs="sans-serif"/>
              </w:rPr>
              <w:t>,</w:t>
            </w:r>
            <w:r w:rsidRPr="007072A4">
              <w:rPr>
                <w:rFonts w:cs="sans-serif"/>
              </w:rPr>
              <w:t xml:space="preserve"> by jedno wybrane marzenie uległo „obróbce” i stało się celem do realizacji.</w:t>
            </w:r>
          </w:p>
          <w:p w:rsidR="002269D9" w:rsidRPr="007072A4" w:rsidRDefault="002269D9" w:rsidP="00405772">
            <w:pPr>
              <w:rPr>
                <w:rFonts w:cs="sans-serif"/>
                <w:b/>
                <w:bCs/>
              </w:rPr>
            </w:pPr>
            <w:r w:rsidRPr="007072A4">
              <w:rPr>
                <w:rFonts w:cs="ZapfCalligrEU-Normal"/>
              </w:rPr>
              <w:br/>
            </w:r>
            <w:r w:rsidRPr="007072A4">
              <w:rPr>
                <w:rFonts w:cs="sans-serif"/>
                <w:b/>
                <w:bCs/>
              </w:rPr>
              <w:t xml:space="preserve">Marzenie to pragnienie, które może stać się celem. </w:t>
            </w:r>
          </w:p>
          <w:p w:rsidR="002269D9" w:rsidRPr="007072A4" w:rsidRDefault="002269D9" w:rsidP="00405772">
            <w:pPr>
              <w:rPr>
                <w:rFonts w:cs="sans-serif"/>
              </w:rPr>
            </w:pPr>
            <w:r w:rsidRPr="007072A4">
              <w:rPr>
                <w:rFonts w:cs="sans-serif"/>
                <w:b/>
                <w:bCs/>
              </w:rPr>
              <w:t xml:space="preserve">Praca w parach, </w:t>
            </w:r>
            <w:r>
              <w:rPr>
                <w:rFonts w:cs="sans-serif"/>
                <w:b/>
                <w:bCs/>
              </w:rPr>
              <w:t>15</w:t>
            </w:r>
            <w:r w:rsidRPr="007072A4">
              <w:rPr>
                <w:rFonts w:cs="sans-serif"/>
                <w:b/>
                <w:bCs/>
              </w:rPr>
              <w:t xml:space="preserve"> minut </w:t>
            </w:r>
          </w:p>
          <w:p w:rsidR="002269D9" w:rsidRPr="00C5628B" w:rsidRDefault="002269D9" w:rsidP="00405772">
            <w:pPr>
              <w:numPr>
                <w:ilvl w:val="0"/>
                <w:numId w:val="2"/>
              </w:numPr>
              <w:suppressAutoHyphens/>
              <w:spacing w:line="252" w:lineRule="auto"/>
              <w:rPr>
                <w:rFonts w:cs="ZapfCalligrEU-Normal"/>
                <w:b/>
                <w:bCs/>
              </w:rPr>
            </w:pPr>
            <w:r>
              <w:rPr>
                <w:rFonts w:cs="sans-serif"/>
              </w:rPr>
              <w:t xml:space="preserve">Po sformułowaniu celów osoba prowadząca rozdaje parom karty pracy do rozmowy o realizacji celu. Dzięki niej autorzy celów stworzą sobie „mapę drogową”, zobaczą lepiej. </w:t>
            </w:r>
          </w:p>
          <w:p w:rsidR="002269D9" w:rsidRPr="008D4778" w:rsidRDefault="002269D9" w:rsidP="00405772">
            <w:pPr>
              <w:numPr>
                <w:ilvl w:val="0"/>
                <w:numId w:val="2"/>
              </w:numPr>
              <w:suppressAutoHyphens/>
              <w:autoSpaceDE w:val="0"/>
              <w:spacing w:after="0" w:line="252" w:lineRule="auto"/>
              <w:rPr>
                <w:rFonts w:cs="ZapfCalligrEU-Normal"/>
                <w:bCs/>
              </w:rPr>
            </w:pPr>
            <w:r w:rsidRPr="008D4778">
              <w:rPr>
                <w:rFonts w:cs="sans-serif"/>
              </w:rPr>
              <w:t xml:space="preserve">  </w:t>
            </w:r>
            <w:r w:rsidRPr="008D4778">
              <w:rPr>
                <w:rFonts w:cs="ZapfCalligrEU-Normal"/>
                <w:b/>
                <w:bCs/>
              </w:rPr>
              <w:t>„Tworzenie wizji realizacji celu”, 10 minut</w:t>
            </w:r>
            <w:r w:rsidRPr="008D4778">
              <w:rPr>
                <w:rFonts w:cs="ZapfCalligrEU-Normal"/>
                <w:b/>
                <w:bCs/>
              </w:rPr>
              <w:br/>
            </w:r>
            <w:r w:rsidRPr="008D4778">
              <w:rPr>
                <w:rFonts w:cs="ZapfCalligrEU-Normal"/>
                <w:bCs/>
              </w:rPr>
              <w:t>Cel: zwiększenie szansy realizacji marzeń i celów uczestników.</w:t>
            </w:r>
          </w:p>
          <w:p w:rsidR="002269D9" w:rsidRDefault="002269D9" w:rsidP="00405772">
            <w:pPr>
              <w:autoSpaceDE w:val="0"/>
              <w:spacing w:after="0"/>
              <w:rPr>
                <w:rFonts w:cs="ZapfCalligrEU-Normal"/>
                <w:b/>
                <w:bCs/>
              </w:rPr>
            </w:pPr>
            <w:r>
              <w:rPr>
                <w:rFonts w:cs="ZapfCalligrEU-Normal"/>
                <w:bCs/>
              </w:rPr>
              <w:br/>
              <w:t>Instrukcja:</w:t>
            </w:r>
            <w:r>
              <w:rPr>
                <w:rFonts w:cs="ZapfCalligrEU-Normal"/>
                <w:b/>
                <w:bCs/>
              </w:rPr>
              <w:br/>
              <w:t>(opcjonalnie, dla grup, które będą zainteresowane, chętne do wykonania takiego ćwiczenia i jeśli wystarczy czasu - do decyzji trenera)</w:t>
            </w:r>
          </w:p>
          <w:p w:rsidR="002269D9" w:rsidRPr="00F05BC3" w:rsidRDefault="002269D9" w:rsidP="00405772">
            <w:pPr>
              <w:autoSpaceDE w:val="0"/>
              <w:spacing w:after="0"/>
              <w:rPr>
                <w:rFonts w:cs="ZapfCalligrEU-Normal"/>
                <w:bCs/>
              </w:rPr>
            </w:pPr>
            <w:r w:rsidRPr="00C5628B">
              <w:rPr>
                <w:rFonts w:cs="ZapfCalligrEU-Normal"/>
                <w:i/>
              </w:rPr>
              <w:lastRenderedPageBreak/>
              <w:t>W biznesie pojawia się również pojęcie wizji</w:t>
            </w:r>
            <w:r>
              <w:rPr>
                <w:rFonts w:cs="ZapfCalligrEU-Normal"/>
                <w:i/>
              </w:rPr>
              <w:t>.</w:t>
            </w:r>
            <w:r w:rsidRPr="00C5628B">
              <w:rPr>
                <w:rFonts w:cs="ZapfCalligrEU-Normal"/>
                <w:i/>
              </w:rPr>
              <w:t xml:space="preserve">  Mówi się, że</w:t>
            </w:r>
            <w:r>
              <w:rPr>
                <w:rFonts w:cs="ZapfCalligrEU-Normal"/>
                <w:i/>
              </w:rPr>
              <w:t> </w:t>
            </w:r>
            <w:r w:rsidRPr="00C5628B">
              <w:rPr>
                <w:rFonts w:cs="ZapfCalligrEU-Normal"/>
                <w:i/>
              </w:rPr>
              <w:t>„</w:t>
            </w:r>
            <w:r>
              <w:rPr>
                <w:rFonts w:cs="ZapfCalligrEU-Normal"/>
                <w:i/>
              </w:rPr>
              <w:t>c</w:t>
            </w:r>
            <w:r w:rsidRPr="00C5628B">
              <w:rPr>
                <w:rFonts w:cs="ZapfCalligrEU-Normal"/>
                <w:i/>
              </w:rPr>
              <w:t>ele to wizja</w:t>
            </w:r>
            <w:r>
              <w:rPr>
                <w:rFonts w:cs="ZapfCalligrEU-Normal"/>
                <w:i/>
              </w:rPr>
              <w:t>,</w:t>
            </w:r>
            <w:r w:rsidRPr="00C5628B">
              <w:rPr>
                <w:rFonts w:cs="ZapfCalligrEU-Normal"/>
                <w:i/>
              </w:rPr>
              <w:t xml:space="preserve"> której urosły nogi” (Bill Newman, w:</w:t>
            </w:r>
            <w:r>
              <w:rPr>
                <w:rFonts w:cs="ZapfCalligrEU-Normal"/>
                <w:i/>
              </w:rPr>
              <w:t> </w:t>
            </w:r>
            <w:r w:rsidRPr="00C5628B">
              <w:rPr>
                <w:rFonts w:cs="ZapfCalligrEU-Normal"/>
                <w:i/>
              </w:rPr>
              <w:t xml:space="preserve">Inspirujaco.pl). Czym jest w takim razie wizja? </w:t>
            </w:r>
            <w:r>
              <w:rPr>
                <w:rFonts w:cs="ZapfCalligrEU-Normal"/>
                <w:i/>
              </w:rPr>
              <w:t>A</w:t>
            </w:r>
            <w:r w:rsidRPr="00C5628B">
              <w:rPr>
                <w:rFonts w:cs="ZapfCalligrEU-Normal"/>
                <w:i/>
              </w:rPr>
              <w:t>mbitny motywujący obraz, wyobrażenie przyszłości swojej lub swojego przedsiębiorstwa, gdy zrealizujemy nasze marzenie)</w:t>
            </w:r>
            <w:r>
              <w:rPr>
                <w:rFonts w:cs="ZapfCalligrEU-Normal"/>
                <w:i/>
              </w:rPr>
              <w:t>.</w:t>
            </w:r>
            <w:r w:rsidRPr="00C5628B">
              <w:rPr>
                <w:rFonts w:cs="ZapfCalligrEU-Normal"/>
                <w:i/>
              </w:rPr>
              <w:t xml:space="preserve"> </w:t>
            </w:r>
            <w:r>
              <w:rPr>
                <w:rFonts w:cs="ZapfCalligrEU-Normal"/>
                <w:i/>
              </w:rPr>
              <w:br/>
            </w:r>
            <w:r w:rsidRPr="00F05BC3">
              <w:rPr>
                <w:rFonts w:cs="ZapfCalligrEU-Normal"/>
              </w:rPr>
              <w:t xml:space="preserve">Możemy teraz wykonać ćwiczenie indywidualnie. </w:t>
            </w:r>
            <w:r w:rsidRPr="00F05BC3">
              <w:rPr>
                <w:rFonts w:cs="ZapfCalligrEU-Normal"/>
              </w:rPr>
              <w:br/>
              <w:t xml:space="preserve">Wejdziemy w stan relaksu i skupienia. </w:t>
            </w:r>
            <w:r w:rsidRPr="00F05BC3">
              <w:rPr>
                <w:rFonts w:cs="ZapfCalligrEU-Normal"/>
                <w:b/>
                <w:bCs/>
              </w:rPr>
              <w:br/>
            </w:r>
            <w:r w:rsidRPr="00F05BC3">
              <w:rPr>
                <w:rFonts w:cs="ZapfCalligrEU-Normal"/>
              </w:rPr>
              <w:t>Usiądź wygodnie, weź kilka głębokich oddechów</w:t>
            </w:r>
            <w:r>
              <w:rPr>
                <w:rFonts w:cs="ZapfCalligrEU-Normal"/>
              </w:rPr>
              <w:t xml:space="preserve">. </w:t>
            </w:r>
            <w:r w:rsidRPr="00F05BC3">
              <w:rPr>
                <w:rFonts w:cs="ZapfCalligrEU-Normal"/>
              </w:rPr>
              <w:br/>
              <w:t>Wyobraź sobie moment, w którym zrealizowałeś swój cel, który opisałeś z kolegą/koleżanką.</w:t>
            </w:r>
            <w:r w:rsidRPr="00F05BC3">
              <w:rPr>
                <w:rFonts w:cs="ZapfCalligrEU-Normal"/>
              </w:rPr>
              <w:br/>
              <w:t xml:space="preserve">Narysuj swoje wyobrażenie. </w:t>
            </w:r>
            <w:r w:rsidRPr="00F05BC3">
              <w:rPr>
                <w:rFonts w:cs="ZapfCalligrEU-Normal"/>
              </w:rPr>
              <w:br/>
              <w:t xml:space="preserve">Użyj kolorów. </w:t>
            </w:r>
          </w:p>
          <w:p w:rsidR="002269D9" w:rsidRDefault="002269D9" w:rsidP="00405772">
            <w:pPr>
              <w:autoSpaceDE w:val="0"/>
              <w:rPr>
                <w:rFonts w:cs="ZapfCalligrEU-Normal"/>
                <w:b/>
                <w:bCs/>
              </w:rPr>
            </w:pPr>
          </w:p>
          <w:p w:rsidR="002269D9" w:rsidRDefault="002269D9" w:rsidP="00405772">
            <w:pPr>
              <w:autoSpaceDE w:val="0"/>
              <w:rPr>
                <w:rFonts w:cs="ZapfCalligrEU-Normal"/>
              </w:rPr>
            </w:pPr>
            <w:r w:rsidRPr="007072A4">
              <w:rPr>
                <w:rFonts w:cs="ZapfCalligrEU-Normal"/>
                <w:b/>
                <w:bCs/>
              </w:rPr>
              <w:t xml:space="preserve">Wizja pierwszych naftowców, </w:t>
            </w:r>
            <w:r>
              <w:rPr>
                <w:rFonts w:cs="ZapfCalligrEU-Normal"/>
                <w:b/>
                <w:bCs/>
              </w:rPr>
              <w:t>30</w:t>
            </w:r>
            <w:r w:rsidRPr="007072A4">
              <w:rPr>
                <w:rFonts w:cs="ZapfCalligrEU-Normal"/>
                <w:b/>
                <w:bCs/>
              </w:rPr>
              <w:t xml:space="preserve"> minut,</w:t>
            </w:r>
            <w:r w:rsidRPr="007072A4">
              <w:rPr>
                <w:rFonts w:cs="ZapfCalligrEU-Normal"/>
                <w:b/>
                <w:bCs/>
              </w:rPr>
              <w:br/>
            </w:r>
            <w:r w:rsidRPr="007072A4">
              <w:rPr>
                <w:rFonts w:cs="ZapfCalligrEU-Normal"/>
              </w:rPr>
              <w:t xml:space="preserve">opowieść z fotografiami o narodzinach przemysłu naftowego, aptekarzach Ignacym Łukasiewiczu i Janie </w:t>
            </w:r>
            <w:proofErr w:type="spellStart"/>
            <w:r w:rsidRPr="007072A4">
              <w:rPr>
                <w:rFonts w:cs="ZapfCalligrEU-Normal"/>
              </w:rPr>
              <w:t>Zehu</w:t>
            </w:r>
            <w:proofErr w:type="spellEnd"/>
            <w:r w:rsidRPr="007072A4">
              <w:rPr>
                <w:rFonts w:cs="ZapfCalligrEU-Normal"/>
              </w:rPr>
              <w:t xml:space="preserve">, którzy zapoczątkowali rozwój przemysłu naftowego, dzięki wierze w przyszłość i przydatność czarnej mazi, czyli </w:t>
            </w:r>
            <w:proofErr w:type="spellStart"/>
            <w:r w:rsidRPr="007072A4">
              <w:rPr>
                <w:rFonts w:cs="ZapfCalligrEU-Normal"/>
              </w:rPr>
              <w:t>kipiączki</w:t>
            </w:r>
            <w:proofErr w:type="spellEnd"/>
            <w:r w:rsidRPr="007072A4">
              <w:rPr>
                <w:rFonts w:cs="ZapfCalligrEU-Normal"/>
              </w:rPr>
              <w:t xml:space="preserve">, czyli oleju skalnego </w:t>
            </w:r>
            <w:r>
              <w:rPr>
                <w:rFonts w:cs="ZapfCalligrEU-Normal"/>
              </w:rPr>
              <w:t>(</w:t>
            </w:r>
            <w:proofErr w:type="spellStart"/>
            <w:r>
              <w:rPr>
                <w:rFonts w:cs="ZapfCalligrEU-Normal"/>
              </w:rPr>
              <w:t>skałoleju</w:t>
            </w:r>
            <w:proofErr w:type="spellEnd"/>
            <w:r>
              <w:rPr>
                <w:rFonts w:cs="ZapfCalligrEU-Normal"/>
              </w:rPr>
              <w:t>), zw</w:t>
            </w:r>
            <w:r w:rsidRPr="007072A4">
              <w:rPr>
                <w:rFonts w:cs="ZapfCalligrEU-Normal"/>
              </w:rPr>
              <w:t xml:space="preserve">anego dziś ropą naftową. Wyprzedzili swoją wizją Rumunów, Kanadyjczyków i Amerykanów... </w:t>
            </w:r>
            <w:r w:rsidRPr="007072A4">
              <w:rPr>
                <w:rFonts w:cs="ZapfCalligrEU-Normal"/>
              </w:rPr>
              <w:br/>
              <w:t>Prezentacja ze zdjęciami apteki we Lwowie, gdzie odkryta została przez aptekarzy-wizjonerów skuteczna metoda destylacji ropy naftowej</w:t>
            </w:r>
            <w:r>
              <w:rPr>
                <w:rFonts w:cs="ZapfCalligrEU-Normal"/>
              </w:rPr>
              <w:t>,</w:t>
            </w:r>
            <w:r w:rsidRPr="007072A4">
              <w:rPr>
                <w:rFonts w:cs="ZapfCalligrEU-Normal"/>
              </w:rPr>
              <w:t xml:space="preserve"> która dała początek nowemu przemysłowi. Prezentacja krajobrazów pól naftowych na przełomie XIX</w:t>
            </w:r>
            <w:r>
              <w:rPr>
                <w:rFonts w:cs="ZapfCalligrEU-Normal"/>
              </w:rPr>
              <w:t>.</w:t>
            </w:r>
          </w:p>
          <w:p w:rsidR="002269D9" w:rsidRPr="007072A4" w:rsidRDefault="002269D9" w:rsidP="00405772">
            <w:pPr>
              <w:autoSpaceDE w:val="0"/>
              <w:rPr>
                <w:rFonts w:cs="ZapfCalligrEU-Normal"/>
              </w:rPr>
            </w:pPr>
            <w:r w:rsidRPr="007072A4">
              <w:rPr>
                <w:rFonts w:cs="ZapfCalligrEU-Normal"/>
              </w:rPr>
              <w:t>W wyniku odkrycia aptekarzy galicyjskich jak grzyby po</w:t>
            </w:r>
            <w:r>
              <w:rPr>
                <w:rFonts w:cs="ZapfCalligrEU-Normal"/>
              </w:rPr>
              <w:t> </w:t>
            </w:r>
            <w:r w:rsidRPr="007072A4">
              <w:rPr>
                <w:rFonts w:cs="ZapfCalligrEU-Normal"/>
              </w:rPr>
              <w:t>deszczu pojawiały się nowe kopalnie naftowe</w:t>
            </w:r>
            <w:r>
              <w:rPr>
                <w:rFonts w:cs="ZapfCalligrEU-Normal"/>
              </w:rPr>
              <w:t xml:space="preserve">, a Galicja stała się trzecim globalnym ośrodkiem wydobywczym po </w:t>
            </w:r>
            <w:r>
              <w:rPr>
                <w:rFonts w:cs="ZapfCalligrEU-Normal"/>
              </w:rPr>
              <w:lastRenderedPageBreak/>
              <w:t>Stanach Zjednoczonych i Rosji.</w:t>
            </w:r>
            <w:r w:rsidRPr="007072A4">
              <w:rPr>
                <w:rFonts w:cs="ZapfCalligrEU-Normal"/>
              </w:rPr>
              <w:t xml:space="preserve"> </w:t>
            </w:r>
          </w:p>
          <w:p w:rsidR="002269D9" w:rsidRDefault="002269D9" w:rsidP="00405772">
            <w:pPr>
              <w:autoSpaceDE w:val="0"/>
              <w:rPr>
                <w:rFonts w:cs="ZapfCalligrEU-Normal"/>
                <w:b/>
              </w:rPr>
            </w:pPr>
            <w:r w:rsidRPr="007072A4">
              <w:rPr>
                <w:rFonts w:cs="ZapfCalligrEU-Normal"/>
                <w:b/>
              </w:rPr>
              <w:t>Przerwa, 1</w:t>
            </w:r>
            <w:r>
              <w:rPr>
                <w:rFonts w:cs="ZapfCalligrEU-Normal"/>
                <w:b/>
              </w:rPr>
              <w:t>5</w:t>
            </w:r>
            <w:r w:rsidRPr="007072A4">
              <w:rPr>
                <w:rFonts w:cs="ZapfCalligrEU-Normal"/>
                <w:b/>
              </w:rPr>
              <w:t xml:space="preserve"> minut </w:t>
            </w:r>
          </w:p>
          <w:p w:rsidR="002269D9" w:rsidRPr="007072A4" w:rsidRDefault="002269D9" w:rsidP="00405772">
            <w:pPr>
              <w:autoSpaceDE w:val="0"/>
              <w:rPr>
                <w:rFonts w:cs="ZapfCalligrEU-Normal"/>
              </w:rPr>
            </w:pPr>
            <w:r w:rsidRPr="007072A4">
              <w:rPr>
                <w:rFonts w:cs="ZapfCalligrEU-Normal"/>
                <w:b/>
                <w:bCs/>
              </w:rPr>
              <w:t>Rozgrywka gry Oil City – galicyjska gorączka czarnego złota</w:t>
            </w:r>
            <w:r w:rsidRPr="007072A4">
              <w:rPr>
                <w:rFonts w:cs="ZapfCalligrEU-Normal"/>
              </w:rPr>
              <w:t xml:space="preserve"> w 3-osobowych spółkach, </w:t>
            </w:r>
            <w:r w:rsidRPr="00B77B0C">
              <w:rPr>
                <w:rFonts w:cs="ZapfCalligrEU-Normal"/>
              </w:rPr>
              <w:t>10</w:t>
            </w:r>
            <w:r w:rsidRPr="00B77B0C">
              <w:rPr>
                <w:rFonts w:cs="ZapfCalligrEU-Normal"/>
                <w:bCs/>
              </w:rPr>
              <w:t>0 minut</w:t>
            </w:r>
          </w:p>
          <w:p w:rsidR="002269D9" w:rsidRPr="0092189F" w:rsidRDefault="002269D9" w:rsidP="00405772">
            <w:pPr>
              <w:autoSpaceDE w:val="0"/>
              <w:rPr>
                <w:rStyle w:val="Pogrubienie"/>
                <w:b w:val="0"/>
              </w:rPr>
            </w:pPr>
            <w:r w:rsidRPr="00462AC6">
              <w:rPr>
                <w:rFonts w:cs="ZapfCalligrEU-Normal"/>
                <w:i/>
              </w:rPr>
              <w:t xml:space="preserve">Sprawdźmy teraz jak może wyglądać rozwój firmy </w:t>
            </w:r>
            <w:r>
              <w:rPr>
                <w:rFonts w:cs="ZapfCalligrEU-Normal"/>
                <w:i/>
              </w:rPr>
              <w:t xml:space="preserve">i realizacja celów </w:t>
            </w:r>
            <w:r w:rsidRPr="00462AC6">
              <w:rPr>
                <w:rFonts w:cs="ZapfCalligrEU-Normal"/>
                <w:i/>
              </w:rPr>
              <w:t>w praktyce.</w:t>
            </w:r>
            <w:r>
              <w:rPr>
                <w:rFonts w:cs="ZapfCalligrEU-Normal"/>
                <w:i/>
              </w:rPr>
              <w:t xml:space="preserve"> </w:t>
            </w:r>
            <w:r>
              <w:rPr>
                <w:rFonts w:cs="ZapfCalligrEU-Normal"/>
              </w:rPr>
              <w:t xml:space="preserve">Prowadzący rozdaje uczestnikom karty </w:t>
            </w:r>
            <w:r w:rsidRPr="0092189F">
              <w:rPr>
                <w:rStyle w:val="Pogrubienie"/>
                <w:rFonts w:cs="Calibri"/>
              </w:rPr>
              <w:t>”OIL CITY – pionierzy przemysłu naftowego”. Uczestnicy mają z zadanie zapoznać się z przedstawionymi skrótowo postaciami i wybrać jedną z</w:t>
            </w:r>
            <w:r>
              <w:rPr>
                <w:rStyle w:val="Pogrubienie"/>
                <w:rFonts w:cs="Calibri"/>
              </w:rPr>
              <w:t> </w:t>
            </w:r>
            <w:r w:rsidRPr="0092189F">
              <w:rPr>
                <w:rStyle w:val="Pogrubienie"/>
                <w:rFonts w:cs="Calibri"/>
              </w:rPr>
              <w:t>nich dla siebie.</w:t>
            </w:r>
            <w:r w:rsidRPr="0092189F">
              <w:rPr>
                <w:rStyle w:val="Pogrubienie"/>
                <w:rFonts w:cs="Calibri"/>
              </w:rPr>
              <w:br/>
            </w:r>
            <w:r w:rsidRPr="0092189F">
              <w:rPr>
                <w:rStyle w:val="Pogrubienie"/>
              </w:rPr>
              <w:t xml:space="preserve">Po zapoznaniu się z postaciami osoba prowadząca pyta </w:t>
            </w:r>
            <w:r w:rsidRPr="009C55FB">
              <w:rPr>
                <w:rStyle w:val="Pogrubienie"/>
              </w:rPr>
              <w:t>uczestników, kogo</w:t>
            </w:r>
            <w:r w:rsidRPr="0092189F">
              <w:rPr>
                <w:rStyle w:val="Pogrubienie"/>
              </w:rPr>
              <w:t xml:space="preserve"> i dlaczego wybrali i przekazuje kartę postaci przedsiębiorcy uczestnikowi/uczestniczce.</w:t>
            </w:r>
          </w:p>
          <w:p w:rsidR="002269D9" w:rsidRPr="007072A4" w:rsidRDefault="002269D9" w:rsidP="00405772">
            <w:pPr>
              <w:autoSpaceDE w:val="0"/>
              <w:rPr>
                <w:rFonts w:cs="Calibri"/>
                <w:b/>
              </w:rPr>
            </w:pPr>
            <w:r w:rsidRPr="0092189F">
              <w:rPr>
                <w:rFonts w:cs="Calibri"/>
              </w:rPr>
              <w:t xml:space="preserve">Gracze dzielą się na 2-osobowe lub 3-osobowe spółki </w:t>
            </w:r>
            <w:r w:rsidRPr="007072A4">
              <w:rPr>
                <w:rFonts w:cs="ZapfCalligrEU-Normal"/>
              </w:rPr>
              <w:t>Uczestn</w:t>
            </w:r>
            <w:r>
              <w:rPr>
                <w:rFonts w:cs="ZapfCalligrEU-Normal"/>
              </w:rPr>
              <w:t>icy wcielą się w role członków</w:t>
            </w:r>
            <w:r w:rsidRPr="007072A4">
              <w:rPr>
                <w:rFonts w:cs="ZapfCalligrEU-Normal"/>
              </w:rPr>
              <w:t xml:space="preserve"> spółek naftowych, będą organizować wydobycie, przetwórstwo i sprzedaż wosku i gazu ziemnego oraz przedestylowanej ropy naftowej w warunkach zmieniających się cen surowców. </w:t>
            </w:r>
          </w:p>
          <w:p w:rsidR="002269D9" w:rsidRDefault="002269D9" w:rsidP="00405772">
            <w:pPr>
              <w:autoSpaceDE w:val="0"/>
              <w:rPr>
                <w:rFonts w:cs="Calibri"/>
                <w:b/>
              </w:rPr>
            </w:pPr>
            <w:r w:rsidRPr="007072A4">
              <w:rPr>
                <w:rFonts w:cs="Calibri"/>
                <w:b/>
              </w:rPr>
              <w:t xml:space="preserve">Podsumowanie, </w:t>
            </w:r>
            <w:r>
              <w:rPr>
                <w:rFonts w:cs="Calibri"/>
                <w:b/>
              </w:rPr>
              <w:t>20</w:t>
            </w:r>
            <w:r w:rsidRPr="007072A4">
              <w:rPr>
                <w:rFonts w:cs="Calibri"/>
                <w:b/>
              </w:rPr>
              <w:t xml:space="preserve"> minut</w:t>
            </w:r>
          </w:p>
          <w:p w:rsidR="002269D9" w:rsidRDefault="002269D9" w:rsidP="00405772">
            <w:pPr>
              <w:autoSpaceDE w:val="0"/>
              <w:rPr>
                <w:rFonts w:cs="Calibri"/>
                <w:i/>
              </w:rPr>
            </w:pPr>
            <w:r w:rsidRPr="00024D25">
              <w:rPr>
                <w:rFonts w:cs="Calibri"/>
                <w:i/>
              </w:rPr>
              <w:t>Pytanie prowadzącego dotyczące przebiegu gry, przemyśleń i odczuć graczy. Przykładowe pytania:</w:t>
            </w:r>
            <w:r w:rsidRPr="00024D25">
              <w:rPr>
                <w:rFonts w:cs="Calibri"/>
                <w:i/>
              </w:rPr>
              <w:br/>
            </w:r>
            <w:r>
              <w:rPr>
                <w:rFonts w:cs="Calibri"/>
                <w:i/>
              </w:rPr>
              <w:t>c</w:t>
            </w:r>
            <w:r w:rsidRPr="00024D25">
              <w:rPr>
                <w:rFonts w:cs="Calibri"/>
                <w:i/>
              </w:rPr>
              <w:t>zy planowaliście swoją działalność długofalowo?</w:t>
            </w:r>
            <w:r w:rsidRPr="00024D25">
              <w:rPr>
                <w:rFonts w:cs="Calibri"/>
                <w:i/>
              </w:rPr>
              <w:br/>
              <w:t>W jaki sposób zmiany cen burzyły Wasze plany?</w:t>
            </w:r>
            <w:r w:rsidRPr="00024D25">
              <w:rPr>
                <w:rFonts w:cs="Calibri"/>
                <w:i/>
              </w:rPr>
              <w:br/>
              <w:t>W jakiś sposób radziliście sobie z tymi zmianami?</w:t>
            </w:r>
            <w:r w:rsidRPr="00024D25">
              <w:rPr>
                <w:rFonts w:cs="Calibri"/>
                <w:i/>
              </w:rPr>
              <w:br/>
              <w:t>Zmienialiście cele, czy czekaliście na dogodną sytuację, okazję rynkow</w:t>
            </w:r>
            <w:r>
              <w:rPr>
                <w:rFonts w:cs="Calibri"/>
                <w:i/>
              </w:rPr>
              <w:t>ą</w:t>
            </w:r>
            <w:r w:rsidRPr="00024D25">
              <w:rPr>
                <w:rFonts w:cs="Calibri"/>
                <w:i/>
              </w:rPr>
              <w:t>?</w:t>
            </w:r>
          </w:p>
          <w:p w:rsidR="002269D9" w:rsidRPr="00024D25" w:rsidRDefault="002269D9" w:rsidP="00405772">
            <w:pPr>
              <w:autoSpaceDE w:val="0"/>
              <w:rPr>
                <w:rFonts w:cs="Calibri"/>
              </w:rPr>
            </w:pPr>
            <w:r>
              <w:rPr>
                <w:rFonts w:cs="Calibri"/>
                <w:i/>
              </w:rPr>
              <w:t>W jaki sposób rozwijały się Wasze firmy?</w:t>
            </w:r>
            <w:r>
              <w:rPr>
                <w:rFonts w:cs="Calibri"/>
                <w:i/>
              </w:rPr>
              <w:br/>
            </w:r>
            <w:r>
              <w:rPr>
                <w:rFonts w:cs="Calibri"/>
                <w:i/>
              </w:rPr>
              <w:lastRenderedPageBreak/>
              <w:t>Czy rozwój polegał tylko na zarabianiu pieniędzy?</w:t>
            </w:r>
            <w:r>
              <w:rPr>
                <w:rFonts w:cs="Calibri"/>
                <w:i/>
              </w:rPr>
              <w:br/>
              <w:t xml:space="preserve">Jaką infrastrukturę i usprawnienia rozwijaliście? </w:t>
            </w:r>
            <w:r>
              <w:rPr>
                <w:rFonts w:cs="Calibri"/>
                <w:i/>
              </w:rPr>
              <w:br/>
            </w:r>
            <w:r>
              <w:rPr>
                <w:rFonts w:cs="Calibri"/>
              </w:rPr>
              <w:t>Punktacja na koniec gry uwzględnia nie tylko finanse, ale do ogólnego wyniku liczą się również inwestycje i rozwój technologiczny.</w:t>
            </w:r>
            <w:r>
              <w:rPr>
                <w:rFonts w:cs="Calibri"/>
              </w:rPr>
              <w:br/>
              <w:t xml:space="preserve">Komentarz osoby prowadzącej: </w:t>
            </w:r>
            <w:r w:rsidRPr="00024D25">
              <w:rPr>
                <w:rFonts w:cs="Calibri"/>
                <w:i/>
              </w:rPr>
              <w:t>Rozwojowi firmy służy praca zespołowa, u</w:t>
            </w:r>
            <w:r>
              <w:rPr>
                <w:rFonts w:cs="Calibri"/>
                <w:i/>
              </w:rPr>
              <w:t>miejętność dopasowywania się do </w:t>
            </w:r>
            <w:r w:rsidRPr="00024D25">
              <w:rPr>
                <w:rFonts w:cs="Calibri"/>
                <w:i/>
              </w:rPr>
              <w:t>zmian w otoczeniu i posiadanie wizji rozwoju (ambitnego wyob</w:t>
            </w:r>
            <w:r>
              <w:rPr>
                <w:rFonts w:cs="Calibri"/>
                <w:i/>
              </w:rPr>
              <w:t>rażenia siebie i swojej firmy w </w:t>
            </w:r>
            <w:r w:rsidRPr="00024D25">
              <w:rPr>
                <w:rFonts w:cs="Calibri"/>
                <w:i/>
              </w:rPr>
              <w:t>przyszłości)</w:t>
            </w:r>
            <w:r>
              <w:rPr>
                <w:rFonts w:cs="Calibri"/>
                <w:i/>
              </w:rPr>
              <w:t>.</w:t>
            </w:r>
          </w:p>
          <w:p w:rsidR="002269D9" w:rsidRPr="007072A4" w:rsidRDefault="002269D9" w:rsidP="00405772">
            <w:pPr>
              <w:autoSpaceDE w:val="0"/>
              <w:rPr>
                <w:rFonts w:cs="Calibri"/>
              </w:rPr>
            </w:pPr>
            <w:r>
              <w:rPr>
                <w:rFonts w:cs="Calibri"/>
              </w:rPr>
              <w:t>Rundka końcowa – wypowiedź</w:t>
            </w:r>
            <w:r w:rsidRPr="007072A4">
              <w:rPr>
                <w:rFonts w:cs="Calibri"/>
              </w:rPr>
              <w:t xml:space="preserve"> indywidualna każdego uczestnika</w:t>
            </w:r>
            <w:r>
              <w:rPr>
                <w:rFonts w:cs="Calibri"/>
              </w:rPr>
              <w:t xml:space="preserve">: </w:t>
            </w:r>
          </w:p>
          <w:p w:rsidR="002269D9" w:rsidRPr="00AE0192" w:rsidRDefault="002269D9" w:rsidP="00405772">
            <w:pPr>
              <w:autoSpaceDE w:val="0"/>
              <w:rPr>
                <w:rFonts w:cs="Calibri"/>
                <w:i/>
              </w:rPr>
            </w:pPr>
            <w:r w:rsidRPr="00AE0192">
              <w:rPr>
                <w:rFonts w:cs="Calibri"/>
                <w:i/>
              </w:rPr>
              <w:t>jedna rzecz, która mi zapadła w pamięć po dzisiejszych zajęciach.</w:t>
            </w:r>
          </w:p>
          <w:p w:rsidR="002269D9" w:rsidRPr="007072A4" w:rsidRDefault="002269D9" w:rsidP="00405772">
            <w:pPr>
              <w:autoSpaceDE w:val="0"/>
              <w:rPr>
                <w:rFonts w:cs="Calibri"/>
              </w:rPr>
            </w:pPr>
          </w:p>
        </w:tc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lastRenderedPageBreak/>
              <w:t>K</w:t>
            </w:r>
            <w:r w:rsidRPr="007072A4">
              <w:rPr>
                <w:rFonts w:cs="Calibri"/>
              </w:rPr>
              <w:t>ar</w:t>
            </w:r>
            <w:r>
              <w:rPr>
                <w:rFonts w:cs="Calibri"/>
              </w:rPr>
              <w:t xml:space="preserve">ty do flipcharta, pisaki, </w:t>
            </w:r>
            <w:r w:rsidRPr="007072A4">
              <w:rPr>
                <w:rFonts w:cs="Calibri"/>
              </w:rPr>
              <w:t>kartki A4</w:t>
            </w:r>
            <w:r>
              <w:rPr>
                <w:rFonts w:cs="Calibri"/>
              </w:rPr>
              <w:t>.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92189F" w:rsidRDefault="002269D9" w:rsidP="00405772">
            <w:pPr>
              <w:rPr>
                <w:rStyle w:val="Pogrubienie"/>
                <w:rFonts w:cs="Calibri"/>
                <w:szCs w:val="28"/>
              </w:rPr>
            </w:pPr>
            <w:r>
              <w:rPr>
                <w:rFonts w:cs="Calibri"/>
              </w:rPr>
              <w:t xml:space="preserve">Przydatne treści: </w:t>
            </w:r>
            <w:r w:rsidRPr="0092189F">
              <w:rPr>
                <w:rStyle w:val="Pogrubienie"/>
                <w:rFonts w:cs="Calibri"/>
                <w:szCs w:val="28"/>
              </w:rPr>
              <w:t>Stawianie celów według zasady SMART (zał.1 Wskazówki, blok</w:t>
            </w:r>
            <w:r>
              <w:rPr>
                <w:rStyle w:val="Pogrubienie"/>
                <w:rFonts w:cs="Calibri"/>
                <w:szCs w:val="28"/>
              </w:rPr>
              <w:t xml:space="preserve"> </w:t>
            </w:r>
            <w:r w:rsidRPr="0092189F">
              <w:rPr>
                <w:rStyle w:val="Pogrubienie"/>
                <w:rFonts w:cs="Calibri"/>
                <w:szCs w:val="28"/>
              </w:rPr>
              <w:t>4)</w:t>
            </w:r>
            <w:r>
              <w:rPr>
                <w:rStyle w:val="Pogrubienie"/>
                <w:rFonts w:cs="Calibri"/>
                <w:szCs w:val="28"/>
              </w:rPr>
              <w:t>.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t xml:space="preserve">Karteczki </w:t>
            </w:r>
            <w:proofErr w:type="spellStart"/>
            <w:r>
              <w:rPr>
                <w:rFonts w:cs="Calibri"/>
              </w:rPr>
              <w:t>post-it</w:t>
            </w:r>
            <w:proofErr w:type="spellEnd"/>
            <w:r>
              <w:rPr>
                <w:rFonts w:cs="Calibri"/>
              </w:rPr>
              <w:t xml:space="preserve"> lub kartka A4 i ołówki dla uczestników.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8D4778" w:rsidRDefault="002269D9" w:rsidP="00405772">
            <w:pPr>
              <w:rPr>
                <w:rStyle w:val="Pogrubienie"/>
                <w:rFonts w:cs="Calibri"/>
              </w:rPr>
            </w:pPr>
            <w:r w:rsidRPr="008D4778">
              <w:rPr>
                <w:rFonts w:cs="Calibri"/>
              </w:rPr>
              <w:br/>
              <w:t xml:space="preserve">Proszę wykorzystać opis zasady formułowania celów: </w:t>
            </w:r>
            <w:r w:rsidRPr="008D4778">
              <w:rPr>
                <w:rFonts w:cs="Calibri"/>
              </w:rPr>
              <w:br/>
            </w:r>
            <w:r w:rsidRPr="008D4778">
              <w:rPr>
                <w:rStyle w:val="Pogrubienie"/>
                <w:rFonts w:cs="Calibri"/>
              </w:rPr>
              <w:t>Stawianie celów – według zasady SMART (zał. Wskazówki, blok 4).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Pr="008D4778" w:rsidRDefault="002269D9" w:rsidP="00405772">
            <w:pPr>
              <w:rPr>
                <w:rStyle w:val="Pogrubienie"/>
                <w:rFonts w:cs="Calibri"/>
                <w:b w:val="0"/>
              </w:rPr>
            </w:pPr>
            <w:r>
              <w:rPr>
                <w:rStyle w:val="Pogrubienie"/>
                <w:rFonts w:cs="Calibri"/>
              </w:rPr>
              <w:br/>
            </w:r>
            <w:r w:rsidRPr="008D4778">
              <w:rPr>
                <w:rStyle w:val="Pogrubienie"/>
                <w:rFonts w:cs="Calibri"/>
              </w:rPr>
              <w:t>Karta pracy: Rozmowa o celu (zał.1 Wskazówki, blok 4).</w:t>
            </w: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462AC6" w:rsidRDefault="002269D9" w:rsidP="00405772">
            <w:pPr>
              <w:rPr>
                <w:rStyle w:val="Pogrubienie"/>
                <w:rFonts w:cs="Calibri"/>
                <w:b w:val="0"/>
              </w:rPr>
            </w:pPr>
            <w:r>
              <w:rPr>
                <w:rFonts w:cs="Calibri"/>
              </w:rPr>
              <w:t xml:space="preserve">Warto zajrzeć do wskazówek, pt. </w:t>
            </w:r>
            <w:r w:rsidRPr="007072A4">
              <w:rPr>
                <w:rFonts w:cs="ZapfCalligrEU-Normal"/>
                <w:b/>
                <w:bCs/>
              </w:rPr>
              <w:t>Wizja pierwszych naftowców</w:t>
            </w:r>
            <w:r>
              <w:rPr>
                <w:rFonts w:cs="ZapfCalligrEU-Normal"/>
                <w:b/>
                <w:bCs/>
              </w:rPr>
              <w:t xml:space="preserve"> (Wskazówki, blok 4).</w:t>
            </w: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Style w:val="Pogrubienie"/>
                <w:rFonts w:cs="Calibri"/>
                <w:b w:val="0"/>
              </w:rPr>
            </w:pPr>
            <w:r w:rsidRPr="00462AC6">
              <w:rPr>
                <w:rFonts w:cs="Calibri"/>
              </w:rPr>
              <w:t>Do wydrukowania dla każdego uczestnika PDF ze skrótami biogramów naftowców</w:t>
            </w:r>
            <w:r>
              <w:rPr>
                <w:rFonts w:cs="Calibri"/>
              </w:rPr>
              <w:t xml:space="preserve"> pt. </w:t>
            </w:r>
            <w:r>
              <w:rPr>
                <w:rStyle w:val="Pogrubienie"/>
                <w:rFonts w:cs="Calibri"/>
              </w:rPr>
              <w:t>”</w:t>
            </w:r>
            <w:r w:rsidRPr="00514FDD">
              <w:rPr>
                <w:rStyle w:val="Pogrubienie"/>
                <w:rFonts w:cs="Calibri"/>
              </w:rPr>
              <w:t>OIL CITY – pionierzy przemysłu naftowego</w:t>
            </w:r>
            <w:r>
              <w:rPr>
                <w:rStyle w:val="Pogrubienie"/>
                <w:rFonts w:cs="Calibri"/>
              </w:rPr>
              <w:t xml:space="preserve"> </w:t>
            </w:r>
            <w:r>
              <w:t>z</w:t>
            </w:r>
            <w:r>
              <w:rPr>
                <w:rFonts w:cs="Calibri"/>
              </w:rPr>
              <w:t xml:space="preserve">(zał.1 </w:t>
            </w:r>
            <w:r w:rsidRPr="00462AC6">
              <w:rPr>
                <w:rStyle w:val="Pogrubienie"/>
                <w:rFonts w:cs="Calibri"/>
              </w:rPr>
              <w:t xml:space="preserve">Wskazówki, blok4 i strona </w:t>
            </w:r>
            <w:r>
              <w:rPr>
                <w:rStyle w:val="Pogrubienie"/>
                <w:rFonts w:cs="Calibri"/>
              </w:rPr>
              <w:t>internetowa</w:t>
            </w:r>
            <w:r w:rsidRPr="00462AC6">
              <w:rPr>
                <w:rStyle w:val="Pogrubienie"/>
                <w:rFonts w:cs="Calibri"/>
              </w:rPr>
              <w:t>:</w:t>
            </w:r>
            <w:r>
              <w:rPr>
                <w:rStyle w:val="Pogrubienie"/>
                <w:rFonts w:cs="Calibri"/>
              </w:rPr>
              <w:t xml:space="preserve"> </w:t>
            </w:r>
            <w:hyperlink r:id="rId16" w:history="1">
              <w:r w:rsidRPr="00420DE9">
                <w:rPr>
                  <w:rStyle w:val="Hipercze"/>
                  <w:rFonts w:cs="Calibri"/>
                </w:rPr>
                <w:t>http://oc.mik.krakow.pl/files/OilCity2016_Pionierzy.pdf) oraz</w:t>
              </w:r>
            </w:hyperlink>
            <w:r>
              <w:rPr>
                <w:rStyle w:val="Pogrubienie"/>
                <w:rFonts w:cs="Calibri"/>
              </w:rPr>
              <w:t xml:space="preserve"> Zał.12_OCPionierzy.</w:t>
            </w:r>
          </w:p>
          <w:p w:rsidR="002269D9" w:rsidRPr="00462AC6" w:rsidRDefault="002269D9" w:rsidP="00405772">
            <w:pPr>
              <w:rPr>
                <w:rStyle w:val="Pogrubienie"/>
                <w:rFonts w:cs="Calibri"/>
                <w:b w:val="0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r w:rsidRPr="007072A4">
              <w:t>1 zestaw gry „Oil City – galicyjska gorączka czarnego złota” (http://oc.mik.krakow.pl/o-grze/)</w:t>
            </w:r>
            <w:r>
              <w:t>. Instrukcja do gry została załą</w:t>
            </w:r>
            <w:r w:rsidRPr="007072A4">
              <w:t>czona w pliku PDF</w:t>
            </w:r>
            <w:r>
              <w:t xml:space="preserve"> (zał.15_OC_Instrukcja o</w:t>
            </w:r>
            <w:r w:rsidRPr="007072A4">
              <w:t xml:space="preserve">raz jest dostępna na stronie: </w:t>
            </w:r>
            <w:hyperlink r:id="rId17" w:history="1">
              <w:r w:rsidRPr="007072A4">
                <w:rPr>
                  <w:rStyle w:val="Hipercze"/>
                </w:rPr>
                <w:t>http://oc.mik.krakow.pl/materialy-do-pobrania/</w:t>
              </w:r>
            </w:hyperlink>
            <w:r>
              <w:rPr>
                <w:rFonts w:cs="Calibri"/>
              </w:rPr>
              <w:t>.</w:t>
            </w:r>
          </w:p>
        </w:tc>
      </w:tr>
      <w:tr w:rsidR="002269D9" w:rsidRPr="007072A4" w:rsidTr="00405772">
        <w:trPr>
          <w:trHeight w:val="340"/>
        </w:trPr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jc w:val="center"/>
              <w:rPr>
                <w:rFonts w:eastAsia="Cambria" w:cs="Cambria"/>
                <w:b/>
                <w:bCs/>
              </w:rPr>
            </w:pPr>
            <w:r w:rsidRPr="007072A4">
              <w:rPr>
                <w:rFonts w:eastAsia="Cambria" w:cs="Cambria"/>
                <w:b/>
                <w:bCs/>
              </w:rPr>
              <w:lastRenderedPageBreak/>
              <w:t>5h</w:t>
            </w:r>
          </w:p>
          <w:p w:rsidR="002269D9" w:rsidRPr="007072A4" w:rsidRDefault="002269D9" w:rsidP="00405772">
            <w:pPr>
              <w:jc w:val="center"/>
              <w:rPr>
                <w:rFonts w:eastAsia="Cambria" w:cs="Cambria"/>
                <w:b/>
                <w:bCs/>
              </w:rPr>
            </w:pPr>
          </w:p>
          <w:p w:rsidR="002269D9" w:rsidRPr="007072A4" w:rsidRDefault="002269D9" w:rsidP="00405772">
            <w:pPr>
              <w:jc w:val="center"/>
              <w:rPr>
                <w:rFonts w:cs="ZapfCalligrEU-Normal"/>
                <w:b/>
              </w:rPr>
            </w:pPr>
            <w:r w:rsidRPr="007072A4">
              <w:rPr>
                <w:rFonts w:eastAsia="Cambria" w:cs="Cambria"/>
                <w:b/>
                <w:bCs/>
              </w:rPr>
              <w:t>(225 minut)</w:t>
            </w:r>
          </w:p>
        </w:tc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F05BC3" w:rsidRDefault="002269D9" w:rsidP="00405772">
            <w:pPr>
              <w:rPr>
                <w:rFonts w:cs="ZapfCalligrEU-Normal"/>
              </w:rPr>
            </w:pPr>
            <w:r>
              <w:rPr>
                <w:rFonts w:cs="ZapfCalligrEU-Normal"/>
                <w:b/>
              </w:rPr>
              <w:t xml:space="preserve">Blok: </w:t>
            </w:r>
            <w:r w:rsidRPr="007072A4">
              <w:rPr>
                <w:rFonts w:cs="ZapfCalligrEU-Normal"/>
                <w:b/>
              </w:rPr>
              <w:t xml:space="preserve">„Klient nasz pan?”, czyli Rozwój i Rynek. </w:t>
            </w:r>
            <w:r>
              <w:rPr>
                <w:rFonts w:cs="ZapfCalligrEU-Normal"/>
                <w:b/>
              </w:rPr>
              <w:br/>
            </w:r>
            <w:r w:rsidRPr="00F05BC3">
              <w:rPr>
                <w:rFonts w:cs="ZapfCalligrEU-Normal"/>
              </w:rPr>
              <w:t>Cel: uświadomienie uczestnikom  związku między dobrem, potrzebami odbiorców a rozwojem firmy oraz wpływem firmy na otocz</w:t>
            </w:r>
            <w:r>
              <w:rPr>
                <w:rFonts w:cs="ZapfCalligrEU-Normal"/>
              </w:rPr>
              <w:t>enie, jej odpowiedzialnością za </w:t>
            </w:r>
            <w:r w:rsidRPr="00F05BC3">
              <w:rPr>
                <w:rFonts w:cs="ZapfCalligrEU-Normal"/>
              </w:rPr>
              <w:t>ten wpływ</w:t>
            </w:r>
            <w:r>
              <w:rPr>
                <w:rFonts w:cs="ZapfCalligrEU-Normal"/>
              </w:rPr>
              <w:t>.</w:t>
            </w:r>
          </w:p>
          <w:p w:rsidR="002269D9" w:rsidRPr="00DC0719" w:rsidRDefault="002269D9" w:rsidP="00405772">
            <w:pPr>
              <w:rPr>
                <w:rFonts w:cs="ZapfCalligrEU-Normal"/>
                <w:b/>
              </w:rPr>
            </w:pPr>
            <w:r w:rsidRPr="00FA61A2">
              <w:rPr>
                <w:rFonts w:cs="ZapfCalligrEU-Normal"/>
                <w:b/>
              </w:rPr>
              <w:t>Wstęp, 15 minut</w:t>
            </w:r>
            <w:r w:rsidRPr="00F05BC3">
              <w:rPr>
                <w:rFonts w:cs="ZapfCalligrEU-Normal"/>
              </w:rPr>
              <w:br/>
              <w:t xml:space="preserve">Osoba prowadząca mówi co będzie tematem warsztatów. </w:t>
            </w:r>
            <w:r>
              <w:rPr>
                <w:rFonts w:cs="ZapfCalligrEU-Normal"/>
              </w:rPr>
              <w:t>Rozpoczyna</w:t>
            </w:r>
            <w:r w:rsidRPr="00F05BC3">
              <w:rPr>
                <w:rFonts w:cs="ZapfCalligrEU-Normal"/>
              </w:rPr>
              <w:t xml:space="preserve"> dyskusję pytaniem retorycznym: </w:t>
            </w:r>
            <w:r w:rsidRPr="00F05BC3">
              <w:rPr>
                <w:rFonts w:cs="ZapfCalligrEU-Normal"/>
                <w:i/>
              </w:rPr>
              <w:t>Czy firma może istnieć bez rynku, bez odbiorców? Dlaczego</w:t>
            </w:r>
            <w:r>
              <w:rPr>
                <w:rFonts w:cs="ZapfCalligrEU-Normal"/>
                <w:i/>
              </w:rPr>
              <w:t xml:space="preserve"> nie?</w:t>
            </w:r>
          </w:p>
          <w:p w:rsidR="002269D9" w:rsidRPr="007072A4" w:rsidRDefault="002269D9" w:rsidP="00405772">
            <w:pPr>
              <w:rPr>
                <w:rFonts w:cs="ZapfCalligrEU-Normal"/>
              </w:rPr>
            </w:pPr>
            <w:r>
              <w:rPr>
                <w:rFonts w:cs="ZapfCalligrEU-Normal"/>
              </w:rPr>
              <w:t xml:space="preserve">Bez działania rynkowego,  firma byłaby </w:t>
            </w:r>
            <w:r w:rsidRPr="007072A4">
              <w:rPr>
                <w:rFonts w:cs="ZapfCalligrEU-Normal"/>
              </w:rPr>
              <w:t>„</w:t>
            </w:r>
            <w:r>
              <w:rPr>
                <w:rFonts w:cs="ZapfCalligrEU-Normal"/>
              </w:rPr>
              <w:t>maszynką” do </w:t>
            </w:r>
            <w:r w:rsidRPr="007072A4">
              <w:rPr>
                <w:rFonts w:cs="ZapfCalligrEU-Normal"/>
              </w:rPr>
              <w:t xml:space="preserve">wydawania pieniędzy i tworzenia kosztów… </w:t>
            </w:r>
            <w:r>
              <w:rPr>
                <w:rFonts w:cs="ZapfCalligrEU-Normal"/>
              </w:rPr>
              <w:t>Osoba prowadząca n</w:t>
            </w:r>
            <w:r w:rsidRPr="007072A4">
              <w:rPr>
                <w:rFonts w:cs="ZapfCalligrEU-Normal"/>
              </w:rPr>
              <w:t>awiąz</w:t>
            </w:r>
            <w:r>
              <w:rPr>
                <w:rFonts w:cs="ZapfCalligrEU-Normal"/>
              </w:rPr>
              <w:t>uje do</w:t>
            </w:r>
            <w:r w:rsidRPr="007072A4">
              <w:rPr>
                <w:rFonts w:cs="ZapfCalligrEU-Normal"/>
              </w:rPr>
              <w:t xml:space="preserve"> pierwszego</w:t>
            </w:r>
            <w:r>
              <w:rPr>
                <w:rFonts w:cs="ZapfCalligrEU-Normal"/>
              </w:rPr>
              <w:t xml:space="preserve"> warsztatu pisząc na </w:t>
            </w:r>
            <w:r>
              <w:rPr>
                <w:rFonts w:cs="ZapfCalligrEU-Normal"/>
              </w:rPr>
              <w:lastRenderedPageBreak/>
              <w:t xml:space="preserve">flipcharcie równanie </w:t>
            </w:r>
            <w:r w:rsidRPr="007072A4">
              <w:rPr>
                <w:rFonts w:cs="ZapfCalligrEU-Normal"/>
              </w:rPr>
              <w:t>:</w:t>
            </w:r>
            <w:r w:rsidRPr="007072A4">
              <w:rPr>
                <w:rFonts w:cs="ZapfCalligrEU-Normal"/>
              </w:rPr>
              <w:br/>
              <w:t xml:space="preserve"> </w:t>
            </w:r>
            <w:r w:rsidRPr="007072A4">
              <w:rPr>
                <w:rFonts w:cs="ZapfCalligrEU-Normal"/>
                <w:b/>
              </w:rPr>
              <w:t>Rynek = Klient = Potrzeby = Popyt</w:t>
            </w:r>
          </w:p>
          <w:p w:rsidR="002269D9" w:rsidRDefault="002269D9" w:rsidP="00405772">
            <w:pPr>
              <w:rPr>
                <w:rFonts w:cs="ZapfCalligrEU-Normal"/>
              </w:rPr>
            </w:pPr>
            <w:r>
              <w:rPr>
                <w:rFonts w:cs="ZapfCalligrEU-Normal"/>
              </w:rPr>
              <w:t>Osoba prowadząca może narysować kwadrat z napisem (firmy, dostawcy, podaż) oraz kwadrat z napisem (odbiorcy, klienci, popyt).</w:t>
            </w:r>
            <w:r>
              <w:rPr>
                <w:rFonts w:cs="ZapfCalligrEU-Normal"/>
              </w:rPr>
              <w:br/>
              <w:t>Kolejnym krokiem jest narysowani strzałek:</w:t>
            </w:r>
            <w:r>
              <w:rPr>
                <w:rFonts w:cs="ZapfCalligrEU-Normal"/>
              </w:rPr>
              <w:br/>
              <w:t>- od firm w kierunku klientów z podpisem „strumień towarów”</w:t>
            </w:r>
            <w:r>
              <w:rPr>
                <w:rFonts w:cs="ZapfCalligrEU-Normal"/>
              </w:rPr>
              <w:br/>
              <w:t xml:space="preserve">- od klientów w kierunku firm z podpisem „strumień pieniądza” </w:t>
            </w:r>
          </w:p>
          <w:p w:rsidR="002269D9" w:rsidRPr="004B7D48" w:rsidRDefault="002269D9" w:rsidP="00405772">
            <w:pPr>
              <w:rPr>
                <w:rFonts w:cs="ZapfCalligrEU-Normal"/>
                <w:i/>
              </w:rPr>
            </w:pPr>
            <w:r w:rsidRPr="004B7D48">
              <w:rPr>
                <w:rFonts w:cs="ZapfCalligrEU-Normal"/>
                <w:i/>
              </w:rPr>
              <w:t>Na tym rysunku widzicie jak firmy są powiązane w</w:t>
            </w:r>
            <w:r>
              <w:rPr>
                <w:rFonts w:cs="ZapfCalligrEU-Normal"/>
                <w:i/>
              </w:rPr>
              <w:t> </w:t>
            </w:r>
            <w:r w:rsidRPr="004B7D48">
              <w:rPr>
                <w:rFonts w:cs="ZapfCalligrEU-Normal"/>
                <w:i/>
              </w:rPr>
              <w:t xml:space="preserve">klientami. </w:t>
            </w:r>
          </w:p>
          <w:p w:rsidR="002269D9" w:rsidRDefault="002269D9" w:rsidP="00405772">
            <w:pPr>
              <w:rPr>
                <w:rFonts w:cs="ZapfCalligrEU-Normal"/>
              </w:rPr>
            </w:pPr>
            <w:r w:rsidRPr="004B7D48">
              <w:rPr>
                <w:rFonts w:cs="ZapfCalligrEU-Normal"/>
                <w:i/>
              </w:rPr>
              <w:t>Dlatego każdy przedsiębiorca, aby działać skutecznie musi doskonale znać swojego odbiorcę, klienta, nabywcę</w:t>
            </w:r>
            <w:r w:rsidRPr="007072A4">
              <w:rPr>
                <w:rFonts w:cs="ZapfCalligrEU-Normal"/>
              </w:rPr>
              <w:t>.</w:t>
            </w:r>
          </w:p>
          <w:p w:rsidR="002269D9" w:rsidRDefault="002269D9" w:rsidP="00405772">
            <w:pPr>
              <w:spacing w:after="0"/>
              <w:rPr>
                <w:rFonts w:cs="ZapfCalligrEU-Normal"/>
              </w:rPr>
            </w:pPr>
            <w:r w:rsidRPr="007072A4">
              <w:rPr>
                <w:rFonts w:cs="ZapfCalligrEU-Normal"/>
                <w:b/>
              </w:rPr>
              <w:t>Poznaj klie</w:t>
            </w:r>
            <w:r>
              <w:rPr>
                <w:rFonts w:cs="ZapfCalligrEU-Normal"/>
                <w:b/>
              </w:rPr>
              <w:t>nta swego, jak siebie samego”</w:t>
            </w:r>
            <w:r>
              <w:rPr>
                <w:rFonts w:cs="ZapfCalligrEU-Normal"/>
                <w:b/>
              </w:rPr>
              <w:br/>
            </w:r>
            <w:r w:rsidRPr="00861C19">
              <w:rPr>
                <w:rFonts w:cs="ZapfCalligrEU-Normal"/>
              </w:rPr>
              <w:t xml:space="preserve">Cel: </w:t>
            </w:r>
            <w:r>
              <w:rPr>
                <w:rFonts w:cs="ZapfCalligrEU-Normal"/>
              </w:rPr>
              <w:t>u</w:t>
            </w:r>
            <w:r w:rsidRPr="00861C19">
              <w:rPr>
                <w:rFonts w:cs="ZapfCalligrEU-Normal"/>
              </w:rPr>
              <w:t>świadamianie, jak ważna w biznesie jest zdolność przyjmowania per</w:t>
            </w:r>
            <w:r>
              <w:rPr>
                <w:rFonts w:cs="ZapfCalligrEU-Normal"/>
              </w:rPr>
              <w:t>s</w:t>
            </w:r>
            <w:r w:rsidRPr="00861C19">
              <w:rPr>
                <w:rFonts w:cs="ZapfCalligrEU-Normal"/>
              </w:rPr>
              <w:t>pektywy klienta, odbiorcy, nabywcy.</w:t>
            </w:r>
            <w:r>
              <w:rPr>
                <w:rFonts w:cs="ZapfCalligrEU-Normal"/>
                <w:b/>
              </w:rPr>
              <w:br/>
            </w:r>
          </w:p>
          <w:p w:rsidR="002269D9" w:rsidRDefault="002269D9" w:rsidP="00405772">
            <w:pPr>
              <w:rPr>
                <w:rFonts w:cs="ZapfCalligrEU-Normal"/>
              </w:rPr>
            </w:pPr>
            <w:r w:rsidRPr="004F7354">
              <w:rPr>
                <w:rFonts w:cs="ZapfCalligrEU-Normal"/>
              </w:rPr>
              <w:t>Instrukcja</w:t>
            </w:r>
            <w:r>
              <w:rPr>
                <w:rFonts w:cs="ZapfCalligrEU-Normal"/>
                <w:b/>
              </w:rPr>
              <w:t xml:space="preserve">: </w:t>
            </w:r>
            <w:r>
              <w:rPr>
                <w:rFonts w:cs="ZapfCalligrEU-Normal"/>
              </w:rPr>
              <w:t xml:space="preserve">prowadzący dzieli uczestniczki i uczestników na trzy mniejsze grupy. </w:t>
            </w:r>
          </w:p>
          <w:p w:rsidR="002269D9" w:rsidRPr="00063833" w:rsidRDefault="002269D9" w:rsidP="00405772">
            <w:pPr>
              <w:rPr>
                <w:rFonts w:cs="ZapfCalligrEU-Normal"/>
                <w:b/>
              </w:rPr>
            </w:pPr>
            <w:r w:rsidRPr="00063833">
              <w:rPr>
                <w:rFonts w:cs="ZapfCalligrEU-Normal"/>
                <w:b/>
              </w:rPr>
              <w:t>Tworzenie firmy</w:t>
            </w:r>
            <w:r>
              <w:rPr>
                <w:rFonts w:cs="ZapfCalligrEU-Normal"/>
              </w:rPr>
              <w:t xml:space="preserve">, </w:t>
            </w:r>
            <w:r w:rsidRPr="00AE0192">
              <w:rPr>
                <w:rFonts w:cs="ZapfCalligrEU-Normal"/>
                <w:b/>
              </w:rPr>
              <w:t>10 minut</w:t>
            </w:r>
          </w:p>
          <w:p w:rsidR="002269D9" w:rsidRPr="004F7354" w:rsidRDefault="002269D9" w:rsidP="00405772">
            <w:pPr>
              <w:rPr>
                <w:rFonts w:cs="ZapfCalligrEU-Normal"/>
                <w:i/>
              </w:rPr>
            </w:pPr>
            <w:r w:rsidRPr="004F7354">
              <w:rPr>
                <w:rFonts w:cs="ZapfCalligrEU-Normal"/>
                <w:i/>
              </w:rPr>
              <w:t xml:space="preserve">Każda podgrupa jest firmą produkującą dobro X dla klienta Y – branża i typ firmy do wymyślenia i ustalenia na bieżąco podczas warsztatów. Wymyślcie </w:t>
            </w:r>
            <w:r w:rsidRPr="004F7354">
              <w:rPr>
                <w:rFonts w:cs="ZapfCalligrEU-Normal"/>
                <w:b/>
                <w:i/>
              </w:rPr>
              <w:t>nazwę</w:t>
            </w:r>
            <w:r w:rsidRPr="004F7354">
              <w:rPr>
                <w:rFonts w:cs="ZapfCalligrEU-Normal"/>
                <w:i/>
              </w:rPr>
              <w:t xml:space="preserve"> Waszej firmy, </w:t>
            </w:r>
            <w:r w:rsidRPr="004F7354">
              <w:rPr>
                <w:rFonts w:cs="ZapfCalligrEU-Normal"/>
                <w:b/>
                <w:i/>
              </w:rPr>
              <w:t>branżą</w:t>
            </w:r>
            <w:r w:rsidRPr="004F7354">
              <w:rPr>
                <w:rFonts w:cs="ZapfCalligrEU-Normal"/>
                <w:i/>
              </w:rPr>
              <w:t>, w której działacie i działacie i</w:t>
            </w:r>
            <w:r>
              <w:rPr>
                <w:rFonts w:cs="ZapfCalligrEU-Normal"/>
                <w:i/>
              </w:rPr>
              <w:t> </w:t>
            </w:r>
            <w:r w:rsidRPr="004F7354">
              <w:rPr>
                <w:rFonts w:cs="ZapfCalligrEU-Normal"/>
                <w:i/>
              </w:rPr>
              <w:t>w</w:t>
            </w:r>
            <w:r>
              <w:rPr>
                <w:rFonts w:cs="ZapfCalligrEU-Normal"/>
                <w:i/>
              </w:rPr>
              <w:t> </w:t>
            </w:r>
            <w:r w:rsidRPr="004F7354">
              <w:rPr>
                <w:rFonts w:cs="ZapfCalligrEU-Normal"/>
                <w:i/>
              </w:rPr>
              <w:t xml:space="preserve">zarysie Waszą </w:t>
            </w:r>
            <w:r w:rsidRPr="004F7354">
              <w:rPr>
                <w:rFonts w:cs="ZapfCalligrEU-Normal"/>
                <w:b/>
                <w:i/>
              </w:rPr>
              <w:t>ofertę</w:t>
            </w:r>
            <w:r w:rsidRPr="004F7354">
              <w:rPr>
                <w:rFonts w:cs="ZapfCalligrEU-Normal"/>
                <w:i/>
              </w:rPr>
              <w:t xml:space="preserve"> (jaki typ produktów lub usług świadczycie). Na razie nie tworzycie jeszcze szczegółowej oferty.  </w:t>
            </w:r>
          </w:p>
          <w:p w:rsidR="002269D9" w:rsidRDefault="002269D9" w:rsidP="00405772">
            <w:pPr>
              <w:rPr>
                <w:rFonts w:cs="ZapfCalligrEU-Normal"/>
                <w:bCs/>
              </w:rPr>
            </w:pPr>
            <w:r w:rsidRPr="007072A4">
              <w:rPr>
                <w:rFonts w:cs="ZapfCalligrEU-Normal"/>
                <w:b/>
              </w:rPr>
              <w:lastRenderedPageBreak/>
              <w:br/>
            </w:r>
            <w:r>
              <w:rPr>
                <w:rFonts w:cs="ZapfCalligrEU-Normal"/>
                <w:b/>
              </w:rPr>
              <w:t>T</w:t>
            </w:r>
            <w:r w:rsidRPr="007072A4">
              <w:rPr>
                <w:rFonts w:cs="ZapfCalligrEU-Normal"/>
                <w:b/>
              </w:rPr>
              <w:t>worz</w:t>
            </w:r>
            <w:r>
              <w:rPr>
                <w:rFonts w:cs="ZapfCalligrEU-Normal"/>
                <w:b/>
              </w:rPr>
              <w:t>enie</w:t>
            </w:r>
            <w:r w:rsidRPr="007072A4">
              <w:rPr>
                <w:rFonts w:cs="ZapfCalligrEU-Normal"/>
                <w:b/>
              </w:rPr>
              <w:t xml:space="preserve"> profil wylosowanego odbiorcy Y, </w:t>
            </w:r>
            <w:r>
              <w:rPr>
                <w:rFonts w:cs="ZapfCalligrEU-Normal"/>
                <w:b/>
              </w:rPr>
              <w:t>30 minut</w:t>
            </w:r>
            <w:r w:rsidRPr="007072A4">
              <w:rPr>
                <w:rFonts w:cs="ZapfCalligrEU-Normal"/>
                <w:b/>
              </w:rPr>
              <w:br/>
              <w:t xml:space="preserve">(tzw. Personę), </w:t>
            </w:r>
            <w:r w:rsidRPr="007072A4">
              <w:rPr>
                <w:rFonts w:cs="ZapfCalligrEU-Normal"/>
              </w:rPr>
              <w:t>(styl życia, wartości, potrzeby, itp.)</w:t>
            </w:r>
          </w:p>
          <w:p w:rsidR="002269D9" w:rsidRDefault="002269D9" w:rsidP="00405772">
            <w:pPr>
              <w:rPr>
                <w:rFonts w:cs="ZapfCalligrEU-Normal"/>
                <w:bCs/>
              </w:rPr>
            </w:pPr>
            <w:r>
              <w:rPr>
                <w:rFonts w:cs="ZapfCalligrEU-Normal"/>
                <w:bCs/>
              </w:rPr>
              <w:t>Przed ćwiczeniem prowadzący przygotowuje na karteczkach do wylosowania kilka typów odbiorców do dalszego rozwinięcia, np. (1) mężczyzna, lat 58, emerytowany policjant, (2) kobieta, lat 32, singielka z dużego miasta, (3) mężczyzna, lat 22, student fizyki, (4) kobieta, lat 45, nauczycielka argentyńskiego  tanga)…</w:t>
            </w:r>
          </w:p>
          <w:p w:rsidR="002269D9" w:rsidRPr="00F05BC3" w:rsidRDefault="002269D9" w:rsidP="00405772">
            <w:pPr>
              <w:rPr>
                <w:rFonts w:cs="ZapfCalligrEU-Normal"/>
                <w:bCs/>
                <w:i/>
              </w:rPr>
            </w:pPr>
            <w:r w:rsidRPr="00F05BC3">
              <w:rPr>
                <w:rFonts w:cs="ZapfCalligrEU-Normal"/>
                <w:bCs/>
                <w:i/>
              </w:rPr>
              <w:t>Persona jest sposobem na wgląd w sposób życia – myślenia, działania potencjalnego klienta. Przedsiębiorcy zbierają dane o klientach z badań marketingowych, wywiadów indywidualnych i tzw. badaniach f</w:t>
            </w:r>
            <w:r>
              <w:rPr>
                <w:rFonts w:cs="ZapfCalligrEU-Normal"/>
                <w:bCs/>
                <w:i/>
              </w:rPr>
              <w:t>o</w:t>
            </w:r>
            <w:r w:rsidRPr="00F05BC3">
              <w:rPr>
                <w:rFonts w:cs="ZapfCalligrEU-Normal"/>
                <w:bCs/>
                <w:i/>
              </w:rPr>
              <w:t>kusowych (zogniskowanych wywiadach grupowych). Na podstawie kombinacji różnych źródeł tworzona jest Persona – modelowy o</w:t>
            </w:r>
            <w:r>
              <w:rPr>
                <w:rFonts w:cs="ZapfCalligrEU-Normal"/>
                <w:bCs/>
                <w:i/>
              </w:rPr>
              <w:t>b</w:t>
            </w:r>
            <w:r w:rsidRPr="00F05BC3">
              <w:rPr>
                <w:rFonts w:cs="ZapfCalligrEU-Normal"/>
                <w:bCs/>
                <w:i/>
              </w:rPr>
              <w:t xml:space="preserve">raz klienta. Stworzenie takiego obrazu pozwala łatwiej „wejść w buty klienta”  i dzięki temu tworzyć lub testować ofertę możliwie dobrze dopasowaną do potrzeb i stylu życia klienta. </w:t>
            </w:r>
          </w:p>
          <w:p w:rsidR="002269D9" w:rsidRDefault="002269D9" w:rsidP="00405772">
            <w:pPr>
              <w:rPr>
                <w:rFonts w:cs="ZapfCalligrEU-Normal"/>
                <w:b/>
                <w:bCs/>
              </w:rPr>
            </w:pPr>
            <w:r w:rsidRPr="0092189F">
              <w:rPr>
                <w:rFonts w:cs="ZapfCalligrEU-Normal"/>
                <w:bCs/>
              </w:rPr>
              <w:t>Każda grupa losuje swoją postać. Weźcie teraz brystol, klej, gazety, pisaki i spróbujcie stworzyć personę, rozwinąć ją jak najszczegółowiej.</w:t>
            </w:r>
            <w:r>
              <w:rPr>
                <w:rFonts w:cs="ZapfCalligrEU-Normal"/>
                <w:b/>
              </w:rPr>
              <w:br/>
            </w:r>
          </w:p>
          <w:p w:rsidR="002269D9" w:rsidRPr="007072A4" w:rsidRDefault="002269D9" w:rsidP="00405772">
            <w:pPr>
              <w:rPr>
                <w:rFonts w:cs="ZapfCalligrEU-Normal"/>
                <w:b/>
              </w:rPr>
            </w:pPr>
            <w:r w:rsidRPr="007072A4">
              <w:rPr>
                <w:rFonts w:cs="ZapfCalligrEU-Normal"/>
                <w:b/>
                <w:bCs/>
              </w:rPr>
              <w:t>P</w:t>
            </w:r>
            <w:r w:rsidRPr="007072A4">
              <w:rPr>
                <w:rFonts w:cs="ZapfCalligrEU-Normal"/>
                <w:b/>
              </w:rPr>
              <w:t>rezentacja prac</w:t>
            </w:r>
            <w:r>
              <w:rPr>
                <w:rFonts w:cs="ZapfCalligrEU-Normal"/>
                <w:b/>
              </w:rPr>
              <w:t>, gotowych Person</w:t>
            </w:r>
            <w:r w:rsidRPr="007072A4">
              <w:rPr>
                <w:rFonts w:cs="ZapfCalligrEU-Normal"/>
                <w:b/>
              </w:rPr>
              <w:t xml:space="preserve">, </w:t>
            </w:r>
            <w:r>
              <w:rPr>
                <w:rFonts w:cs="ZapfCalligrEU-Normal"/>
                <w:b/>
              </w:rPr>
              <w:t>20</w:t>
            </w:r>
            <w:r w:rsidRPr="007072A4">
              <w:rPr>
                <w:rFonts w:cs="ZapfCalligrEU-Normal"/>
                <w:b/>
              </w:rPr>
              <w:t xml:space="preserve"> minut</w:t>
            </w:r>
          </w:p>
          <w:p w:rsidR="002269D9" w:rsidRPr="00861C19" w:rsidRDefault="002269D9" w:rsidP="00405772">
            <w:pPr>
              <w:rPr>
                <w:rFonts w:cs="ZapfCalligrEU-Normal"/>
              </w:rPr>
            </w:pPr>
            <w:r w:rsidRPr="00861C19">
              <w:rPr>
                <w:rFonts w:cs="ZapfCalligrEU-Normal"/>
              </w:rPr>
              <w:t>Po prezentacji osoba prowadząca zabiera Personę jej au</w:t>
            </w:r>
            <w:r>
              <w:rPr>
                <w:rFonts w:cs="ZapfCalligrEU-Normal"/>
              </w:rPr>
              <w:t>torom i przekazuje innej grupie.</w:t>
            </w:r>
          </w:p>
          <w:p w:rsidR="002269D9" w:rsidRDefault="002269D9" w:rsidP="00405772">
            <w:pPr>
              <w:rPr>
                <w:rFonts w:cs="ZapfCalligrEU-Normal"/>
                <w:b/>
              </w:rPr>
            </w:pPr>
            <w:r>
              <w:rPr>
                <w:rFonts w:cs="ZapfCalligrEU-Normal"/>
                <w:b/>
              </w:rPr>
              <w:t xml:space="preserve">Tworzenie przez firmy oferty dla otrzymanej Persony, </w:t>
            </w:r>
            <w:r>
              <w:rPr>
                <w:rFonts w:cs="ZapfCalligrEU-Normal"/>
                <w:b/>
              </w:rPr>
              <w:lastRenderedPageBreak/>
              <w:t>20 minut</w:t>
            </w:r>
          </w:p>
          <w:p w:rsidR="002269D9" w:rsidRDefault="002269D9" w:rsidP="00405772">
            <w:pPr>
              <w:rPr>
                <w:rFonts w:cs="ZapfCalligrEU-Normal"/>
              </w:rPr>
            </w:pPr>
            <w:r>
              <w:rPr>
                <w:rFonts w:cs="ZapfCalligrEU-Normal"/>
              </w:rPr>
              <w:t xml:space="preserve">Grupy tworzą </w:t>
            </w:r>
            <w:r w:rsidRPr="007072A4">
              <w:rPr>
                <w:rFonts w:cs="ZapfCalligrEU-Normal"/>
              </w:rPr>
              <w:t xml:space="preserve"> ofert</w:t>
            </w:r>
            <w:r>
              <w:rPr>
                <w:rFonts w:cs="ZapfCalligrEU-Normal"/>
              </w:rPr>
              <w:t>y</w:t>
            </w:r>
            <w:r w:rsidRPr="007072A4">
              <w:rPr>
                <w:rFonts w:cs="ZapfCalligrEU-Normal"/>
              </w:rPr>
              <w:t xml:space="preserve"> dla otrzyman</w:t>
            </w:r>
            <w:r>
              <w:rPr>
                <w:rFonts w:cs="ZapfCalligrEU-Normal"/>
              </w:rPr>
              <w:t>ych</w:t>
            </w:r>
            <w:r w:rsidRPr="007072A4">
              <w:rPr>
                <w:rFonts w:cs="ZapfCalligrEU-Normal"/>
              </w:rPr>
              <w:t xml:space="preserve"> odbiorc</w:t>
            </w:r>
            <w:r>
              <w:rPr>
                <w:rFonts w:cs="ZapfCalligrEU-Normal"/>
              </w:rPr>
              <w:t>ów.</w:t>
            </w:r>
            <w:r>
              <w:rPr>
                <w:rFonts w:cs="ZapfCalligrEU-Normal"/>
              </w:rPr>
              <w:br/>
            </w:r>
            <w:r>
              <w:rPr>
                <w:rFonts w:cs="ZapfCalligrEU-Normal"/>
              </w:rPr>
              <w:br/>
            </w:r>
            <w:r w:rsidRPr="00A54D3F">
              <w:rPr>
                <w:rFonts w:cs="ZapfCalligrEU-Normal"/>
                <w:b/>
              </w:rPr>
              <w:t>Tworzenie logotypu</w:t>
            </w:r>
            <w:r w:rsidRPr="00AE0192">
              <w:rPr>
                <w:rFonts w:cs="ZapfCalligrEU-Normal"/>
                <w:b/>
              </w:rPr>
              <w:t>, 30 minut</w:t>
            </w:r>
            <w:r>
              <w:rPr>
                <w:rFonts w:cs="ZapfCalligrEU-Normal"/>
              </w:rPr>
              <w:t xml:space="preserve"> </w:t>
            </w:r>
            <w:r>
              <w:rPr>
                <w:rFonts w:cs="ZapfCalligrEU-Normal"/>
              </w:rPr>
              <w:br/>
              <w:t>(Ćwiczenie opcjonalne, realizowane w tym punkcie albo po grze, jeśli osoba prowadząca uzna, że dysponuje nadwyżkami czasowymi).</w:t>
            </w:r>
            <w:r>
              <w:rPr>
                <w:rFonts w:cs="ZapfCalligrEU-Normal"/>
              </w:rPr>
              <w:br/>
              <w:t xml:space="preserve">Wprowadzenie do tematyki, budowanie marki i wizerunku, przykłady i </w:t>
            </w:r>
            <w:proofErr w:type="spellStart"/>
            <w:r>
              <w:rPr>
                <w:rFonts w:cs="ZapfCalligrEU-Normal"/>
              </w:rPr>
              <w:t>antyprzykłady</w:t>
            </w:r>
            <w:proofErr w:type="spellEnd"/>
            <w:r>
              <w:rPr>
                <w:rFonts w:cs="ZapfCalligrEU-Normal"/>
              </w:rPr>
              <w:t xml:space="preserve">. Grupy tworzą logotypy swoich firm, które są spójne z ich ofertą.  </w:t>
            </w:r>
          </w:p>
          <w:p w:rsidR="002269D9" w:rsidRDefault="002269D9" w:rsidP="00405772">
            <w:pPr>
              <w:rPr>
                <w:rFonts w:cs="ZapfCalligrEU-Normal"/>
                <w:b/>
                <w:bCs/>
              </w:rPr>
            </w:pPr>
            <w:r w:rsidRPr="007072A4">
              <w:rPr>
                <w:rFonts w:cs="ZapfCalligrEU-Normal"/>
                <w:b/>
                <w:bCs/>
              </w:rPr>
              <w:t>Przerwa, 1</w:t>
            </w:r>
            <w:r>
              <w:rPr>
                <w:rFonts w:cs="ZapfCalligrEU-Normal"/>
                <w:b/>
                <w:bCs/>
              </w:rPr>
              <w:t>5</w:t>
            </w:r>
            <w:r w:rsidRPr="007072A4">
              <w:rPr>
                <w:rFonts w:cs="ZapfCalligrEU-Normal"/>
                <w:b/>
                <w:bCs/>
              </w:rPr>
              <w:t xml:space="preserve"> minut</w:t>
            </w:r>
          </w:p>
          <w:p w:rsidR="002269D9" w:rsidRDefault="002269D9" w:rsidP="00405772">
            <w:pPr>
              <w:rPr>
                <w:rFonts w:cs="ZapfCalligrEU-Normal"/>
                <w:b/>
                <w:bCs/>
              </w:rPr>
            </w:pPr>
            <w:r>
              <w:rPr>
                <w:rFonts w:cs="ZapfCalligrEU-Normal"/>
                <w:b/>
                <w:bCs/>
              </w:rPr>
              <w:t>P</w:t>
            </w:r>
            <w:r w:rsidRPr="007072A4">
              <w:rPr>
                <w:rFonts w:cs="ZapfCalligrEU-Normal"/>
                <w:b/>
                <w:bCs/>
              </w:rPr>
              <w:t>rezentacja ofert</w:t>
            </w:r>
            <w:r>
              <w:rPr>
                <w:rFonts w:cs="ZapfCalligrEU-Normal"/>
                <w:b/>
                <w:bCs/>
              </w:rPr>
              <w:t xml:space="preserve"> firmowych dla Person</w:t>
            </w:r>
            <w:r w:rsidRPr="007072A4">
              <w:rPr>
                <w:rFonts w:cs="ZapfCalligrEU-Normal"/>
                <w:b/>
                <w:bCs/>
              </w:rPr>
              <w:t xml:space="preserve">, </w:t>
            </w:r>
            <w:r>
              <w:rPr>
                <w:rFonts w:cs="ZapfCalligrEU-Normal"/>
                <w:b/>
                <w:bCs/>
              </w:rPr>
              <w:t>20</w:t>
            </w:r>
            <w:r w:rsidRPr="007072A4">
              <w:rPr>
                <w:rFonts w:cs="ZapfCalligrEU-Normal"/>
                <w:b/>
                <w:bCs/>
              </w:rPr>
              <w:t xml:space="preserve"> minut</w:t>
            </w:r>
          </w:p>
          <w:p w:rsidR="002269D9" w:rsidRDefault="002269D9" w:rsidP="00405772">
            <w:pPr>
              <w:rPr>
                <w:rFonts w:cs="ZapfCalligrEU-Normal"/>
              </w:rPr>
            </w:pPr>
            <w:r>
              <w:rPr>
                <w:rFonts w:cs="ZapfCalligrEU-Normal"/>
                <w:bCs/>
              </w:rPr>
              <w:t xml:space="preserve">Osoba prowadząca podsumowując prezentację każdej persony pyta </w:t>
            </w:r>
            <w:r>
              <w:rPr>
                <w:rFonts w:cs="ZapfCalligrEU-Normal"/>
              </w:rPr>
              <w:t xml:space="preserve">jaką wartość mają dla odbiorców (Person) oferowane przez Was produkty i usługi. Jaką wartość realizują nabywcy? Co jest dla nich ważne, kiedy kupują ten produkt usługę?  </w:t>
            </w:r>
          </w:p>
          <w:p w:rsidR="002269D9" w:rsidRDefault="002269D9" w:rsidP="00405772">
            <w:pPr>
              <w:rPr>
                <w:rFonts w:cs="ZapfCalligrEU-Normal"/>
                <w:b/>
              </w:rPr>
            </w:pPr>
            <w:r w:rsidRPr="007072A4">
              <w:rPr>
                <w:rFonts w:cs="ZapfCalligrEU-Normal"/>
                <w:b/>
                <w:bCs/>
              </w:rPr>
              <w:br/>
              <w:t xml:space="preserve">Dyskusja </w:t>
            </w:r>
            <w:r>
              <w:rPr>
                <w:rFonts w:cs="ZapfCalligrEU-Normal"/>
                <w:b/>
                <w:bCs/>
              </w:rPr>
              <w:t xml:space="preserve">o wartościach </w:t>
            </w:r>
            <w:r w:rsidRPr="007072A4">
              <w:rPr>
                <w:rFonts w:cs="ZapfCalligrEU-Normal"/>
                <w:b/>
                <w:bCs/>
              </w:rPr>
              <w:t>moderowana przez prowadzącego, 10</w:t>
            </w:r>
            <w:r>
              <w:rPr>
                <w:rFonts w:cs="ZapfCalligrEU-Normal"/>
                <w:b/>
              </w:rPr>
              <w:t xml:space="preserve"> minut</w:t>
            </w:r>
          </w:p>
          <w:p w:rsidR="002269D9" w:rsidRDefault="002269D9" w:rsidP="00405772">
            <w:pPr>
              <w:rPr>
                <w:rFonts w:cs="ZapfCalligrEU-Normal"/>
              </w:rPr>
            </w:pPr>
            <w:r w:rsidRPr="00861C19">
              <w:rPr>
                <w:rFonts w:cs="ZapfCalligrEU-Normal"/>
              </w:rPr>
              <w:t xml:space="preserve">Cel: </w:t>
            </w:r>
            <w:r w:rsidRPr="0092189F">
              <w:rPr>
                <w:rFonts w:cs="ZapfCalligrEU-Normal"/>
              </w:rPr>
              <w:t>wprowadzenie wątku war</w:t>
            </w:r>
            <w:r>
              <w:rPr>
                <w:rFonts w:cs="ZapfCalligrEU-Normal"/>
              </w:rPr>
              <w:t>tości do myślenia o </w:t>
            </w:r>
            <w:r w:rsidRPr="0092189F">
              <w:rPr>
                <w:rFonts w:cs="ZapfCalligrEU-Normal"/>
              </w:rPr>
              <w:t>przedsiębiorczości.</w:t>
            </w:r>
            <w:r w:rsidRPr="0092189F">
              <w:rPr>
                <w:rFonts w:cs="ZapfCalligrEU-Normal"/>
              </w:rPr>
              <w:br/>
            </w:r>
          </w:p>
          <w:p w:rsidR="002269D9" w:rsidRPr="0044218C" w:rsidRDefault="002269D9" w:rsidP="00405772">
            <w:pPr>
              <w:rPr>
                <w:rFonts w:cs="ZapfCalligrEU-Normal"/>
              </w:rPr>
            </w:pPr>
            <w:r>
              <w:rPr>
                <w:rFonts w:cs="ZapfCalligrEU-Normal"/>
              </w:rPr>
              <w:t>Instrukcja: pytania do uczestników:</w:t>
            </w:r>
          </w:p>
          <w:p w:rsidR="002269D9" w:rsidRPr="00861C19" w:rsidRDefault="002269D9" w:rsidP="00405772">
            <w:pPr>
              <w:pStyle w:val="Akapitzlist"/>
              <w:numPr>
                <w:ilvl w:val="0"/>
                <w:numId w:val="20"/>
              </w:numPr>
              <w:rPr>
                <w:rFonts w:cs="ZapfCalligrEU-Normal"/>
                <w:b/>
              </w:rPr>
            </w:pPr>
            <w:r w:rsidRPr="00861C19">
              <w:rPr>
                <w:rFonts w:cs="ZapfCalligrEU-Normal"/>
                <w:i/>
              </w:rPr>
              <w:t>Co to są wartości?</w:t>
            </w:r>
          </w:p>
          <w:p w:rsidR="002269D9" w:rsidRPr="00861C19" w:rsidRDefault="002269D9" w:rsidP="00405772">
            <w:pPr>
              <w:pStyle w:val="Akapitzlist"/>
              <w:numPr>
                <w:ilvl w:val="0"/>
                <w:numId w:val="20"/>
              </w:numPr>
              <w:rPr>
                <w:rFonts w:cs="ZapfCalligrEU-Normal"/>
                <w:b/>
              </w:rPr>
            </w:pPr>
            <w:r>
              <w:rPr>
                <w:rFonts w:cs="ZapfCalligrEU-Normal"/>
                <w:i/>
              </w:rPr>
              <w:t>Co jest wartościowe?</w:t>
            </w:r>
          </w:p>
          <w:p w:rsidR="002269D9" w:rsidRPr="0092189F" w:rsidRDefault="002269D9" w:rsidP="00405772">
            <w:pPr>
              <w:pStyle w:val="Akapitzlist"/>
              <w:numPr>
                <w:ilvl w:val="0"/>
                <w:numId w:val="20"/>
              </w:numPr>
              <w:rPr>
                <w:rFonts w:cs="ZapfCalligrEU-Normal"/>
                <w:b/>
              </w:rPr>
            </w:pPr>
            <w:r w:rsidRPr="0092189F">
              <w:rPr>
                <w:rFonts w:cs="ZapfCalligrEU-Normal"/>
                <w:i/>
              </w:rPr>
              <w:lastRenderedPageBreak/>
              <w:t>Co jest ważne?</w:t>
            </w:r>
            <w:r w:rsidRPr="00861C19">
              <w:rPr>
                <w:rFonts w:cs="ZapfCalligrEU-Normal"/>
                <w:b/>
              </w:rPr>
              <w:br/>
            </w:r>
            <w:r w:rsidRPr="00861C19">
              <w:rPr>
                <w:rFonts w:cs="ZapfCalligrEU-Normal"/>
                <w:b/>
              </w:rPr>
              <w:br/>
              <w:t>Przykłady:</w:t>
            </w:r>
            <w:r w:rsidRPr="00861C19">
              <w:rPr>
                <w:rFonts w:cs="ZapfCalligrEU-Normal"/>
                <w:b/>
              </w:rPr>
              <w:br/>
            </w:r>
            <w:r w:rsidRPr="00861C19">
              <w:rPr>
                <w:rFonts w:cs="ZapfCalligrEU-Normal"/>
              </w:rPr>
              <w:t>rzeczy (np. zegarek),</w:t>
            </w:r>
            <w:r w:rsidRPr="00861C19">
              <w:rPr>
                <w:rFonts w:cs="ZapfCalligrEU-Normal"/>
              </w:rPr>
              <w:br/>
              <w:t>ludzie (np. przyjaciel),</w:t>
            </w:r>
            <w:r w:rsidRPr="00861C19">
              <w:rPr>
                <w:rFonts w:cs="ZapfCalligrEU-Normal"/>
              </w:rPr>
              <w:br/>
              <w:t xml:space="preserve">idee (np. czas wolny, zaufanie, wolność), </w:t>
            </w:r>
            <w:r w:rsidRPr="00861C19">
              <w:rPr>
                <w:rFonts w:cs="ZapfCalligrEU-Normal"/>
              </w:rPr>
              <w:br/>
              <w:t>miejsca (dom, miejscowość).</w:t>
            </w:r>
          </w:p>
          <w:p w:rsidR="002269D9" w:rsidRPr="00A54D3F" w:rsidRDefault="002269D9" w:rsidP="00405772">
            <w:pPr>
              <w:rPr>
                <w:rFonts w:cs="ZapfCalligrEU-Normal"/>
                <w:i/>
              </w:rPr>
            </w:pPr>
            <w:r w:rsidRPr="00A54D3F">
              <w:rPr>
                <w:rFonts w:cs="ZapfCalligrEU-Normal"/>
                <w:i/>
              </w:rPr>
              <w:t xml:space="preserve">Jak połączyć działanie biznesowe z działaniem na rzecz swojej miejscowości? Dawni przedsiębiorcy zajmowali się po pracy filantropią (ktoś pamięta jakie działanie filantropijne podejmowali galicyjscy naftowcy?) Dziś taka społeczna działalność nazywa się społeczną odpowiedzialnością biznesu (ang. </w:t>
            </w:r>
            <w:proofErr w:type="spellStart"/>
            <w:r w:rsidRPr="00A54D3F">
              <w:rPr>
                <w:rFonts w:cs="ZapfCalligrEU-Normal"/>
                <w:i/>
              </w:rPr>
              <w:t>Corporate</w:t>
            </w:r>
            <w:proofErr w:type="spellEnd"/>
            <w:r w:rsidRPr="00A54D3F">
              <w:rPr>
                <w:rFonts w:cs="ZapfCalligrEU-Normal"/>
                <w:i/>
              </w:rPr>
              <w:t xml:space="preserve"> </w:t>
            </w:r>
            <w:proofErr w:type="spellStart"/>
            <w:r w:rsidRPr="00A54D3F">
              <w:rPr>
                <w:rFonts w:cs="ZapfCalligrEU-Normal"/>
                <w:i/>
              </w:rPr>
              <w:t>Social</w:t>
            </w:r>
            <w:proofErr w:type="spellEnd"/>
            <w:r w:rsidRPr="00A54D3F">
              <w:rPr>
                <w:rFonts w:cs="ZapfCalligrEU-Normal"/>
                <w:i/>
              </w:rPr>
              <w:t xml:space="preserve"> </w:t>
            </w:r>
            <w:proofErr w:type="spellStart"/>
            <w:r w:rsidRPr="00A54D3F">
              <w:rPr>
                <w:rFonts w:cs="ZapfCalligrEU-Normal"/>
                <w:i/>
              </w:rPr>
              <w:t>Responsibility</w:t>
            </w:r>
            <w:proofErr w:type="spellEnd"/>
            <w:r w:rsidRPr="00A54D3F">
              <w:rPr>
                <w:rFonts w:cs="ZapfCalligrEU-Normal"/>
                <w:i/>
              </w:rPr>
              <w:t>, CSR).</w:t>
            </w:r>
            <w:r>
              <w:rPr>
                <w:rFonts w:cs="ZapfCalligrEU-Normal"/>
                <w:i/>
              </w:rPr>
              <w:t xml:space="preserve"> Znacie przykłady takich działań? </w:t>
            </w:r>
            <w:r>
              <w:rPr>
                <w:rFonts w:cs="ZapfCalligrEU-Normal"/>
                <w:i/>
              </w:rPr>
              <w:br/>
              <w:t>Za chwilę spróbujecie połączyć w praktyce myślenie i działanie dla zysku z działalnością społeczną.</w:t>
            </w:r>
          </w:p>
          <w:p w:rsidR="002269D9" w:rsidRPr="00A54D3F" w:rsidRDefault="002269D9" w:rsidP="00405772">
            <w:pPr>
              <w:rPr>
                <w:rFonts w:cs="ZapfCalligrEU-Normal"/>
              </w:rPr>
            </w:pPr>
            <w:r w:rsidRPr="007072A4">
              <w:rPr>
                <w:rFonts w:cs="ZapfCalligrEU-Normal"/>
                <w:b/>
              </w:rPr>
              <w:t xml:space="preserve">Rozgrywka  „Chłopskiej Ekonomii Społecznej”, 60 minut </w:t>
            </w:r>
            <w:r>
              <w:rPr>
                <w:rFonts w:cs="ZapfCalligrEU-Normal"/>
                <w:b/>
              </w:rPr>
              <w:br/>
            </w:r>
            <w:r>
              <w:rPr>
                <w:rFonts w:cs="ZapfCalligrEU-Normal"/>
                <w:b/>
              </w:rPr>
              <w:br/>
            </w:r>
            <w:r>
              <w:rPr>
                <w:rFonts w:cs="ZapfCalligrEU-Normal"/>
              </w:rPr>
              <w:t>P</w:t>
            </w:r>
            <w:r w:rsidRPr="007072A4">
              <w:rPr>
                <w:rFonts w:cs="ZapfCalligrEU-Normal"/>
              </w:rPr>
              <w:t xml:space="preserve">róba łączenia w działania biznesowego prowadzenia biznesu z fundowaniem cegiełek na cele lokalne). </w:t>
            </w:r>
            <w:r>
              <w:rPr>
                <w:rFonts w:cs="ZapfCalligrEU-Normal"/>
              </w:rPr>
              <w:t>Wygrywa osoba, która nie tylko prowadziła skutecznie działalność gospodarczą, ale również udało jej się sfinansować i wesprzeć liczne lokalne dobra wspólne (np. orkiestrę dętą, szpital, sierociniec).</w:t>
            </w:r>
          </w:p>
          <w:p w:rsidR="002269D9" w:rsidRDefault="002269D9" w:rsidP="00405772">
            <w:pPr>
              <w:rPr>
                <w:rFonts w:cs="Calibri"/>
                <w:b/>
                <w:bCs/>
              </w:rPr>
            </w:pPr>
            <w:r w:rsidRPr="007072A4">
              <w:rPr>
                <w:rFonts w:cs="ZapfCalligrEU-Normal"/>
              </w:rPr>
              <w:t>Rozmowa po rozgrywce, pytania:</w:t>
            </w:r>
            <w:r w:rsidRPr="007072A4">
              <w:rPr>
                <w:rFonts w:cs="Calibri"/>
                <w:b/>
              </w:rPr>
              <w:br/>
            </w:r>
            <w:r w:rsidRPr="0044218C">
              <w:rPr>
                <w:rFonts w:cs="Calibri"/>
                <w:i/>
              </w:rPr>
              <w:t>W jaki sposób udało Wam się połączyć bycie filantropem z prowadzeniem biznesu?</w:t>
            </w:r>
            <w:r w:rsidRPr="007072A4">
              <w:rPr>
                <w:rFonts w:cs="Calibri"/>
              </w:rPr>
              <w:br/>
            </w:r>
            <w:r w:rsidRPr="0092189F">
              <w:rPr>
                <w:rFonts w:cs="Calibri"/>
                <w:i/>
              </w:rPr>
              <w:t xml:space="preserve">Jakie wartości realizowane były poprzez ufundowane cegiełki (na rzecz orkiestry dętej, ochronki, lokalnego </w:t>
            </w:r>
            <w:r w:rsidRPr="0092189F">
              <w:rPr>
                <w:rFonts w:cs="Calibri"/>
                <w:i/>
              </w:rPr>
              <w:lastRenderedPageBreak/>
              <w:t>szpitala, itd.)</w:t>
            </w:r>
            <w:r>
              <w:rPr>
                <w:rFonts w:cs="ZapfCalligrEU-Normal"/>
                <w:b/>
              </w:rPr>
              <w:br/>
            </w:r>
            <w:r w:rsidRPr="007072A4">
              <w:rPr>
                <w:rFonts w:cs="ZapfCalligrEU-Normal"/>
                <w:b/>
              </w:rPr>
              <w:t xml:space="preserve">Wartości są różne. </w:t>
            </w:r>
            <w:r w:rsidRPr="007072A4">
              <w:rPr>
                <w:rFonts w:cs="ZapfCalligrEU-Normal"/>
                <w:b/>
              </w:rPr>
              <w:br/>
              <w:t>Wartości ekonomiczne są jednymi z nich</w:t>
            </w:r>
            <w:r>
              <w:rPr>
                <w:rFonts w:cs="ZapfCalligrEU-Normal"/>
                <w:b/>
              </w:rPr>
              <w:t>.</w:t>
            </w:r>
          </w:p>
          <w:p w:rsidR="002269D9" w:rsidRDefault="002269D9" w:rsidP="00405772">
            <w:pPr>
              <w:rPr>
                <w:rFonts w:cs="ZapfCalligrEU-Normal"/>
                <w:b/>
              </w:rPr>
            </w:pPr>
            <w:r w:rsidRPr="007072A4">
              <w:rPr>
                <w:rFonts w:cs="ZapfCalligrEU-Normal"/>
                <w:b/>
              </w:rPr>
              <w:t xml:space="preserve">Podsumowanie całości, </w:t>
            </w:r>
            <w:r>
              <w:rPr>
                <w:rFonts w:cs="ZapfCalligrEU-Normal"/>
                <w:b/>
              </w:rPr>
              <w:t>25</w:t>
            </w:r>
            <w:r w:rsidRPr="007072A4">
              <w:rPr>
                <w:rFonts w:cs="ZapfCalligrEU-Normal"/>
                <w:b/>
              </w:rPr>
              <w:t xml:space="preserve"> minut</w:t>
            </w:r>
          </w:p>
          <w:p w:rsidR="002269D9" w:rsidRDefault="002269D9" w:rsidP="00405772">
            <w:pPr>
              <w:rPr>
                <w:rFonts w:cs="ZapfCalligrEU-Normal"/>
                <w:b/>
              </w:rPr>
            </w:pPr>
            <w:r>
              <w:rPr>
                <w:rFonts w:cs="ZapfCalligrEU-Normal"/>
                <w:b/>
              </w:rPr>
              <w:t>Prowadzący przypomina tematy poruszone podczas warsztatu.</w:t>
            </w:r>
          </w:p>
          <w:p w:rsidR="002269D9" w:rsidRPr="00B15271" w:rsidRDefault="002269D9" w:rsidP="00405772">
            <w:pPr>
              <w:rPr>
                <w:rFonts w:cs="ZapfCalligrEU-Normal"/>
                <w:b/>
              </w:rPr>
            </w:pPr>
            <w:r w:rsidRPr="00B15271">
              <w:rPr>
                <w:rFonts w:cs="ZapfCalligrEU-Normal"/>
                <w:i/>
              </w:rPr>
              <w:t>Na koniec zajęć chciałb</w:t>
            </w:r>
            <w:r>
              <w:rPr>
                <w:rFonts w:cs="ZapfCalligrEU-Normal"/>
                <w:i/>
              </w:rPr>
              <w:t>ym zaproponować rundkę końcową - p</w:t>
            </w:r>
            <w:r>
              <w:rPr>
                <w:rFonts w:cs="ZapfCalligrEU-Normal"/>
              </w:rPr>
              <w:t>raca indywidualna, o</w:t>
            </w:r>
            <w:r w:rsidRPr="007072A4">
              <w:rPr>
                <w:rFonts w:cs="ZapfCalligrEU-Normal"/>
              </w:rPr>
              <w:t>dpowiedź skierowana do całej grupy.</w:t>
            </w:r>
          </w:p>
          <w:p w:rsidR="002269D9" w:rsidRDefault="002269D9" w:rsidP="00405772">
            <w:pPr>
              <w:rPr>
                <w:rFonts w:cs="ZapfCalligrEU-Normal"/>
                <w:b/>
                <w:bCs/>
              </w:rPr>
            </w:pPr>
            <w:r>
              <w:t>Moja złota myśl na temat biznesu/przedsiębiorczości.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  <w:r w:rsidRPr="007072A4">
              <w:rPr>
                <w:rFonts w:cs="ZapfCalligrEU-Normal"/>
                <w:b/>
              </w:rPr>
              <w:t>Dzię</w:t>
            </w:r>
            <w:r>
              <w:rPr>
                <w:rFonts w:cs="ZapfCalligrEU-Normal"/>
                <w:b/>
              </w:rPr>
              <w:t>kuję za wspólną pracę i zabawę!</w:t>
            </w:r>
          </w:p>
        </w:tc>
        <w:tc>
          <w:tcPr>
            <w:tcW w:w="0" w:type="auto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Pr="007072A4" w:rsidRDefault="002269D9" w:rsidP="00405772">
            <w:pPr>
              <w:snapToGrid w:val="0"/>
              <w:rPr>
                <w:rFonts w:cs="Calibri"/>
              </w:rPr>
            </w:pPr>
          </w:p>
          <w:p w:rsidR="002269D9" w:rsidRPr="007072A4" w:rsidRDefault="002269D9" w:rsidP="00405772">
            <w:pPr>
              <w:snapToGrid w:val="0"/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Pr="00861C19" w:rsidRDefault="002269D9" w:rsidP="00405772">
            <w:pPr>
              <w:rPr>
                <w:rFonts w:cs="Calibri"/>
              </w:rPr>
            </w:pPr>
            <w:r>
              <w:t xml:space="preserve">Do zaprezentowania rysunku na flipcharcie prowadzący może wykorzystać fragmenty rysunku pt. </w:t>
            </w:r>
            <w:r w:rsidRPr="00EB15C7">
              <w:rPr>
                <w:rFonts w:cs="Times New Roman"/>
                <w:b/>
                <w:color w:val="000000"/>
              </w:rPr>
              <w:t>Obieg okrężny pieniądza towarów i usług</w:t>
            </w:r>
            <w:r>
              <w:rPr>
                <w:rFonts w:cs="Times New Roman"/>
                <w:b/>
                <w:color w:val="000000"/>
              </w:rPr>
              <w:t xml:space="preserve"> (zał. 1 Wskazówki, blok 1).</w:t>
            </w:r>
          </w:p>
          <w:p w:rsidR="002269D9" w:rsidRPr="007072A4" w:rsidRDefault="002269D9" w:rsidP="00405772">
            <w:r>
              <w:t xml:space="preserve">  </w:t>
            </w:r>
          </w:p>
          <w:p w:rsidR="002269D9" w:rsidRPr="007072A4" w:rsidRDefault="002269D9" w:rsidP="00405772"/>
          <w:p w:rsidR="002269D9" w:rsidRPr="007072A4" w:rsidRDefault="002269D9" w:rsidP="00405772"/>
          <w:p w:rsidR="002269D9" w:rsidRPr="007072A4" w:rsidRDefault="002269D9" w:rsidP="00405772"/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E9338D" w:rsidRDefault="002269D9" w:rsidP="00405772">
            <w:pPr>
              <w:pStyle w:val="Tekstpodstawowy"/>
              <w:rPr>
                <w:rFonts w:cs="Calibri"/>
              </w:rPr>
            </w:pPr>
            <w:r w:rsidRPr="00994222">
              <w:rPr>
                <w:rFonts w:cs="Calibri"/>
              </w:rPr>
              <w:t>Podpowiedzi dla osoby prowadzącej</w:t>
            </w:r>
            <w:r>
              <w:rPr>
                <w:rFonts w:cs="Calibri"/>
              </w:rPr>
              <w:t>,</w:t>
            </w:r>
            <w:r w:rsidRPr="00994222">
              <w:rPr>
                <w:rFonts w:cs="Calibri"/>
              </w:rPr>
              <w:t xml:space="preserve"> dotyczące tworzenia profilu odbiorcy (tzw.</w:t>
            </w:r>
            <w:r>
              <w:rPr>
                <w:rFonts w:cs="Calibri"/>
              </w:rPr>
              <w:t> </w:t>
            </w:r>
            <w:r w:rsidRPr="00994222">
              <w:rPr>
                <w:rFonts w:cs="Calibri"/>
              </w:rPr>
              <w:t xml:space="preserve">Persony) </w:t>
            </w:r>
            <w:r>
              <w:rPr>
                <w:rFonts w:cs="Calibri"/>
              </w:rPr>
              <w:t xml:space="preserve">i przykłady </w:t>
            </w:r>
            <w:r w:rsidRPr="00994222">
              <w:rPr>
                <w:rFonts w:cs="Calibri"/>
              </w:rPr>
              <w:t>zawarto w tek</w:t>
            </w:r>
            <w:r>
              <w:rPr>
                <w:rFonts w:cs="Calibri"/>
              </w:rPr>
              <w:t>ś</w:t>
            </w:r>
            <w:r w:rsidRPr="00994222">
              <w:rPr>
                <w:rFonts w:cs="Calibri"/>
              </w:rPr>
              <w:t xml:space="preserve">cie pt. </w:t>
            </w:r>
            <w:r w:rsidRPr="00994222">
              <w:rPr>
                <w:rFonts w:cs="Calibri"/>
                <w:b/>
              </w:rPr>
              <w:t>Wprowadzenie do marketingu-mix</w:t>
            </w:r>
            <w:r w:rsidRPr="00994222" w:rsidDel="00F24959">
              <w:rPr>
                <w:rFonts w:cs="Calibri"/>
              </w:rPr>
              <w:t xml:space="preserve"> </w:t>
            </w:r>
            <w:r w:rsidRPr="00994222">
              <w:rPr>
                <w:rFonts w:cs="Calibri"/>
              </w:rPr>
              <w:t xml:space="preserve">oraz </w:t>
            </w:r>
            <w:r w:rsidRPr="00994222">
              <w:rPr>
                <w:rFonts w:cs="Calibri"/>
                <w:b/>
              </w:rPr>
              <w:t>Lista przykładowych pytań do portretu odbiorcy (Persony).</w:t>
            </w:r>
            <w:r>
              <w:rPr>
                <w:rFonts w:cs="Calibri"/>
                <w:b/>
              </w:rPr>
              <w:t xml:space="preserve"> </w:t>
            </w:r>
            <w:r w:rsidRPr="00994222">
              <w:rPr>
                <w:rFonts w:cs="Calibri"/>
              </w:rPr>
              <w:t>(Wskazówki, blok 5)</w:t>
            </w:r>
            <w:r>
              <w:rPr>
                <w:rFonts w:cs="Calibri"/>
              </w:rPr>
              <w:t xml:space="preserve"> zał.14_Persona.</w:t>
            </w:r>
          </w:p>
          <w:p w:rsidR="002269D9" w:rsidRPr="007072A4" w:rsidRDefault="002269D9" w:rsidP="00405772"/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Pr="007072A4" w:rsidRDefault="002269D9" w:rsidP="00405772"/>
          <w:p w:rsidR="002269D9" w:rsidRPr="007072A4" w:rsidRDefault="002269D9" w:rsidP="00405772"/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t>S</w:t>
            </w:r>
            <w:r w:rsidRPr="007072A4">
              <w:rPr>
                <w:rFonts w:cs="Calibri"/>
              </w:rPr>
              <w:t>tos starych magazynów kolorowych</w:t>
            </w:r>
            <w:r>
              <w:rPr>
                <w:rFonts w:cs="Calibri"/>
              </w:rPr>
              <w:t xml:space="preserve">, </w:t>
            </w:r>
            <w:r w:rsidRPr="007072A4">
              <w:rPr>
                <w:rFonts w:cs="Calibri"/>
              </w:rPr>
              <w:t>klej</w:t>
            </w:r>
            <w:r>
              <w:rPr>
                <w:rFonts w:cs="Calibri"/>
              </w:rPr>
              <w:t xml:space="preserve">, </w:t>
            </w:r>
            <w:r w:rsidRPr="007072A4">
              <w:rPr>
                <w:rFonts w:cs="Calibri"/>
              </w:rPr>
              <w:t>nożyczki</w:t>
            </w:r>
            <w:r>
              <w:rPr>
                <w:rFonts w:cs="Calibri"/>
              </w:rPr>
              <w:t xml:space="preserve">, </w:t>
            </w:r>
            <w:r w:rsidRPr="007072A4">
              <w:rPr>
                <w:rFonts w:cs="Calibri"/>
              </w:rPr>
              <w:t>br</w:t>
            </w:r>
            <w:r>
              <w:rPr>
                <w:rFonts w:cs="Calibri"/>
              </w:rPr>
              <w:t>y</w:t>
            </w:r>
            <w:r w:rsidRPr="007072A4">
              <w:rPr>
                <w:rFonts w:cs="Calibri"/>
              </w:rPr>
              <w:t>stol</w:t>
            </w:r>
            <w:r>
              <w:rPr>
                <w:rFonts w:cs="Calibri"/>
              </w:rPr>
              <w:t>.</w:t>
            </w: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  <w:r>
              <w:rPr>
                <w:rFonts w:cs="Calibri"/>
              </w:rPr>
              <w:t xml:space="preserve">Przy myśleniu o logotypach pomocny może być </w:t>
            </w:r>
            <w:r w:rsidRPr="004F7354">
              <w:rPr>
                <w:rFonts w:cs="Calibri"/>
                <w:i/>
              </w:rPr>
              <w:t>Słownik Symboli</w:t>
            </w:r>
            <w:r w:rsidRPr="007072A4">
              <w:rPr>
                <w:rFonts w:cs="Calibri"/>
              </w:rPr>
              <w:t xml:space="preserve"> W. Kopalińskiego (kilka dowolnych haseł wybranych przez prowadzącego, ukazujących jak</w:t>
            </w:r>
            <w:r>
              <w:rPr>
                <w:rFonts w:cs="Calibri"/>
              </w:rPr>
              <w:t xml:space="preserve"> ”zwykły” </w:t>
            </w:r>
            <w:r w:rsidRPr="007072A4">
              <w:rPr>
                <w:rFonts w:cs="Calibri"/>
              </w:rPr>
              <w:t xml:space="preserve"> przedmiot może być symbolem różnych idei oraz wartości</w:t>
            </w:r>
            <w:r>
              <w:rPr>
                <w:rFonts w:cs="Calibri"/>
              </w:rPr>
              <w:t>)</w:t>
            </w:r>
            <w:r w:rsidRPr="007072A4">
              <w:rPr>
                <w:rFonts w:cs="Calibri"/>
              </w:rPr>
              <w:t xml:space="preserve">. </w:t>
            </w:r>
          </w:p>
          <w:p w:rsidR="002269D9" w:rsidRPr="007072A4" w:rsidRDefault="002269D9" w:rsidP="00405772"/>
          <w:p w:rsidR="002269D9" w:rsidRPr="007072A4" w:rsidRDefault="002269D9" w:rsidP="00405772"/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Default="002269D9" w:rsidP="00405772"/>
          <w:p w:rsidR="002269D9" w:rsidRPr="007072A4" w:rsidRDefault="002269D9" w:rsidP="00405772"/>
          <w:p w:rsidR="002269D9" w:rsidRPr="007072A4" w:rsidRDefault="002269D9" w:rsidP="00405772"/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  <w:r w:rsidRPr="007072A4">
              <w:rPr>
                <w:rFonts w:cs="Calibri"/>
              </w:rPr>
              <w:t>Zestaw „Chłopskiej Ekonomii Społecznej”, dodatku do „Chłopskiej Szkoły Biznesu” (</w:t>
            </w:r>
            <w:hyperlink r:id="rId18" w:history="1">
              <w:r w:rsidRPr="007072A4">
                <w:rPr>
                  <w:rStyle w:val="Hipercze"/>
                  <w:rFonts w:cs="Calibri"/>
                </w:rPr>
                <w:t>http://csb.mik.krakow.pl/chlopska-ekonomia-spoleczna/</w:t>
              </w:r>
            </w:hyperlink>
            <w:r>
              <w:t xml:space="preserve"> wraz z instrukcją: </w:t>
            </w:r>
            <w:hyperlink r:id="rId19" w:history="1">
              <w:r w:rsidRPr="00420DE9">
                <w:rPr>
                  <w:rStyle w:val="Hipercze"/>
                </w:rPr>
                <w:t>https://www.slideshare.net/mik_krakow/chopska-ekonomia-spoeczna-instrukcja-2015</w:t>
              </w:r>
            </w:hyperlink>
            <w:r>
              <w:t xml:space="preserve"> </w:t>
            </w:r>
            <w:r>
              <w:rPr>
                <w:rFonts w:cs="Calibri"/>
              </w:rPr>
              <w:t>(dostęp: 22.02.2017) albo zał. 13_CES_instrukcja</w:t>
            </w:r>
            <w:r w:rsidRPr="007072A4">
              <w:rPr>
                <w:rFonts w:cs="Calibri"/>
              </w:rPr>
              <w:br/>
              <w:t xml:space="preserve"> </w:t>
            </w: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>
            <w:pPr>
              <w:rPr>
                <w:rFonts w:cs="Calibri"/>
              </w:rPr>
            </w:pPr>
          </w:p>
          <w:p w:rsidR="002269D9" w:rsidRPr="007072A4" w:rsidRDefault="002269D9" w:rsidP="00405772"/>
        </w:tc>
      </w:tr>
    </w:tbl>
    <w:p w:rsidR="002269D9" w:rsidRDefault="002269D9" w:rsidP="002269D9"/>
    <w:tbl>
      <w:tblPr>
        <w:tblW w:w="0" w:type="auto"/>
        <w:tblInd w:w="-100" w:type="dxa"/>
        <w:tblLayout w:type="fixed"/>
        <w:tblCellMar>
          <w:left w:w="107" w:type="dxa"/>
        </w:tblCellMar>
        <w:tblLook w:val="0000"/>
      </w:tblPr>
      <w:tblGrid>
        <w:gridCol w:w="3084"/>
        <w:gridCol w:w="10832"/>
      </w:tblGrid>
      <w:tr w:rsidR="002269D9" w:rsidTr="00405772">
        <w:trPr>
          <w:trHeight w:val="346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2269D9" w:rsidRDefault="002269D9" w:rsidP="00405772">
            <w:pPr>
              <w:rPr>
                <w:rFonts w:cs="Times New Roman"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t>Potrzebne materiały i narzędzia</w:t>
            </w:r>
          </w:p>
        </w:tc>
        <w:tc>
          <w:tcPr>
            <w:tcW w:w="10832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D2EAF1"/>
          </w:tcPr>
          <w:p w:rsidR="002269D9" w:rsidRDefault="002269D9" w:rsidP="00405772">
            <w:pPr>
              <w:snapToGri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Rzutnik, laptop z Internetem, telefony komórkowe z dostępem do Internetu i aplikacją do czytania kodów QR oraz plików PDF.</w:t>
            </w:r>
            <w:r>
              <w:rPr>
                <w:rFonts w:cs="Times New Roman"/>
                <w:color w:val="000000"/>
              </w:rPr>
              <w:br/>
            </w:r>
            <w:r>
              <w:rPr>
                <w:rFonts w:cs="Times New Roman"/>
                <w:b/>
                <w:color w:val="000000"/>
              </w:rPr>
              <w:t>Materiały biurowe</w:t>
            </w:r>
            <w:r>
              <w:rPr>
                <w:rFonts w:cs="Times New Roman"/>
                <w:color w:val="000000"/>
              </w:rPr>
              <w:t xml:space="preserve"> (kartki A4, kartki </w:t>
            </w:r>
            <w:proofErr w:type="spellStart"/>
            <w:r>
              <w:rPr>
                <w:rFonts w:cs="Times New Roman"/>
                <w:color w:val="000000"/>
              </w:rPr>
              <w:t>post-it</w:t>
            </w:r>
            <w:proofErr w:type="spellEnd"/>
            <w:r>
              <w:rPr>
                <w:rFonts w:cs="Times New Roman"/>
                <w:color w:val="000000"/>
              </w:rPr>
              <w:t xml:space="preserve">, kartki do </w:t>
            </w:r>
            <w:proofErr w:type="spellStart"/>
            <w:r>
              <w:rPr>
                <w:rFonts w:cs="Times New Roman"/>
                <w:color w:val="000000"/>
              </w:rPr>
              <w:t>flipcharta</w:t>
            </w:r>
            <w:proofErr w:type="spellEnd"/>
            <w:r>
              <w:rPr>
                <w:rFonts w:cs="Times New Roman"/>
                <w:color w:val="000000"/>
              </w:rPr>
              <w:t>, brystol, klej, pisaki, nożyczki, pudełka kartonowe, linijki).</w:t>
            </w:r>
          </w:p>
          <w:p w:rsidR="002269D9" w:rsidRDefault="002269D9" w:rsidP="00405772">
            <w:pPr>
              <w:snapToGrid w:val="0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Gry</w:t>
            </w:r>
            <w:r>
              <w:rPr>
                <w:rFonts w:cs="Times New Roman"/>
                <w:color w:val="000000"/>
              </w:rPr>
              <w:t>:</w:t>
            </w:r>
          </w:p>
          <w:p w:rsidR="002269D9" w:rsidRDefault="002269D9" w:rsidP="00405772">
            <w:pPr>
              <w:numPr>
                <w:ilvl w:val="0"/>
                <w:numId w:val="17"/>
              </w:numPr>
              <w:suppressAutoHyphens/>
              <w:snapToGrid w:val="0"/>
              <w:spacing w:line="252" w:lineRule="auto"/>
              <w:rPr>
                <w:rFonts w:cs="Times New Roman"/>
                <w:b/>
                <w:bCs/>
                <w:color w:val="000000"/>
              </w:rPr>
            </w:pPr>
            <w:r w:rsidRPr="004A3591">
              <w:rPr>
                <w:rFonts w:cs="Times New Roman"/>
                <w:b/>
                <w:color w:val="000000"/>
              </w:rPr>
              <w:t>Chłopska Szkoła Biznesu</w:t>
            </w:r>
            <w:r>
              <w:rPr>
                <w:rFonts w:cs="Times New Roman"/>
                <w:color w:val="000000"/>
              </w:rPr>
              <w:t xml:space="preserve"> z dodatkiem Chłopska Ekonomia Społeczna – 1 szt.,</w:t>
            </w:r>
          </w:p>
          <w:p w:rsidR="002269D9" w:rsidRPr="00893DA1" w:rsidRDefault="002269D9" w:rsidP="00405772">
            <w:pPr>
              <w:numPr>
                <w:ilvl w:val="0"/>
                <w:numId w:val="17"/>
              </w:numPr>
              <w:suppressAutoHyphens/>
              <w:snapToGrid w:val="0"/>
              <w:spacing w:line="252" w:lineRule="auto"/>
              <w:rPr>
                <w:rFonts w:cs="Times New Roman"/>
                <w:b/>
                <w:bCs/>
                <w:color w:val="000000"/>
              </w:rPr>
            </w:pPr>
            <w:r w:rsidRPr="00893DA1">
              <w:rPr>
                <w:rFonts w:cs="Times New Roman"/>
                <w:b/>
                <w:bCs/>
                <w:color w:val="000000"/>
              </w:rPr>
              <w:t>Oil City</w:t>
            </w:r>
            <w:r w:rsidRPr="00893DA1">
              <w:rPr>
                <w:rFonts w:cs="Times New Roman"/>
                <w:color w:val="000000"/>
              </w:rPr>
              <w:t xml:space="preserve"> – galicyjska gorączka czarnego złota: 1 szt., </w:t>
            </w:r>
          </w:p>
          <w:p w:rsidR="002269D9" w:rsidRPr="004A3591" w:rsidRDefault="002269D9" w:rsidP="00405772">
            <w:pPr>
              <w:numPr>
                <w:ilvl w:val="0"/>
                <w:numId w:val="17"/>
              </w:numPr>
              <w:suppressAutoHyphens/>
              <w:snapToGrid w:val="0"/>
              <w:spacing w:line="252" w:lineRule="auto"/>
              <w:rPr>
                <w:rFonts w:cs="Calibri"/>
                <w:color w:val="000000"/>
              </w:rPr>
            </w:pPr>
            <w:proofErr w:type="spellStart"/>
            <w:r w:rsidRPr="004A3591">
              <w:rPr>
                <w:rFonts w:cs="Times New Roman"/>
                <w:b/>
                <w:bCs/>
                <w:color w:val="000000"/>
              </w:rPr>
              <w:t>Agricola</w:t>
            </w:r>
            <w:proofErr w:type="spellEnd"/>
            <w:r w:rsidRPr="004A3591">
              <w:rPr>
                <w:rFonts w:cs="Times New Roman"/>
                <w:color w:val="000000"/>
              </w:rPr>
              <w:t xml:space="preserve"> – kilka sztuk, stosownie do ostatecznej wielkości grupy, w jedną grę może grać do 5 gracz, optymalnie byłoby mieć 3-4 graczy na stolik)</w:t>
            </w:r>
          </w:p>
          <w:p w:rsidR="002269D9" w:rsidRPr="008D4778" w:rsidRDefault="002269D9" w:rsidP="00405772">
            <w:pPr>
              <w:pStyle w:val="Nagwek1"/>
              <w:keepLines w:val="0"/>
              <w:tabs>
                <w:tab w:val="num" w:pos="0"/>
              </w:tabs>
              <w:suppressAutoHyphens/>
              <w:spacing w:before="0" w:after="240" w:line="240" w:lineRule="auto"/>
              <w:ind w:left="431" w:hanging="431"/>
              <w:jc w:val="both"/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Książki</w:t>
            </w:r>
            <w:r>
              <w:rPr>
                <w:rFonts w:ascii="Calibri" w:hAnsi="Calibri" w:cs="Calibri"/>
                <w:b w:val="0"/>
                <w:color w:val="000000"/>
                <w:sz w:val="22"/>
                <w:szCs w:val="22"/>
              </w:rPr>
              <w:t xml:space="preserve"> - warto zakupić dla każdej osoby uczestniczącej w warsztatach </w:t>
            </w:r>
            <w:r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książkę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 xml:space="preserve">Chrisa </w:t>
            </w:r>
            <w:proofErr w:type="spellStart"/>
            <w:r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Guillebeau</w:t>
            </w:r>
            <w:proofErr w:type="spellEnd"/>
            <w:r>
              <w:rPr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, pt. „Niskobudżetowy startup. Zyskowny biznes i życie bez frustracji”.</w:t>
            </w:r>
          </w:p>
        </w:tc>
      </w:tr>
      <w:tr w:rsidR="002269D9" w:rsidTr="00405772">
        <w:trPr>
          <w:trHeight w:val="346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auto"/>
          </w:tcPr>
          <w:p w:rsidR="002269D9" w:rsidRDefault="002269D9" w:rsidP="00405772">
            <w:pPr>
              <w:rPr>
                <w:rFonts w:cs="Times New Roman"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lastRenderedPageBreak/>
              <w:t>Organizacja sali</w:t>
            </w:r>
          </w:p>
        </w:tc>
        <w:tc>
          <w:tcPr>
            <w:tcW w:w="10832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auto"/>
          </w:tcPr>
          <w:p w:rsidR="002269D9" w:rsidRDefault="002269D9" w:rsidP="00405772">
            <w:pPr>
              <w:snapToGrid w:val="0"/>
            </w:pPr>
            <w:r>
              <w:rPr>
                <w:rFonts w:cs="Times New Roman"/>
                <w:color w:val="000000"/>
              </w:rPr>
              <w:t>Potrzebne będą 4 stoliki.</w:t>
            </w:r>
          </w:p>
        </w:tc>
      </w:tr>
      <w:tr w:rsidR="002269D9" w:rsidTr="00405772">
        <w:trPr>
          <w:trHeight w:val="346"/>
        </w:trPr>
        <w:tc>
          <w:tcPr>
            <w:tcW w:w="3084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</w:tcBorders>
            <w:shd w:val="clear" w:color="auto" w:fill="D2EAF1"/>
          </w:tcPr>
          <w:p w:rsidR="002269D9" w:rsidRDefault="002269D9" w:rsidP="00405772">
            <w:pPr>
              <w:rPr>
                <w:rFonts w:cs="Times New Roman"/>
                <w:color w:val="000000"/>
              </w:rPr>
            </w:pPr>
            <w:r>
              <w:rPr>
                <w:rFonts w:eastAsia="Cambria" w:cs="Calibri"/>
                <w:b/>
                <w:bCs/>
                <w:color w:val="000000"/>
              </w:rPr>
              <w:t>Inne uwagi</w:t>
            </w:r>
          </w:p>
        </w:tc>
        <w:tc>
          <w:tcPr>
            <w:tcW w:w="10832" w:type="dxa"/>
            <w:tcBorders>
              <w:top w:val="single" w:sz="8" w:space="0" w:color="00FFFF"/>
              <w:left w:val="single" w:sz="8" w:space="0" w:color="00FFFF"/>
              <w:bottom w:val="single" w:sz="8" w:space="0" w:color="00FFFF"/>
              <w:right w:val="single" w:sz="8" w:space="0" w:color="00FFFF"/>
            </w:tcBorders>
            <w:shd w:val="clear" w:color="auto" w:fill="D2EAF1"/>
          </w:tcPr>
          <w:p w:rsidR="002269D9" w:rsidRDefault="002269D9" w:rsidP="00405772">
            <w:pPr>
              <w:snapToGrid w:val="0"/>
            </w:pPr>
            <w:r>
              <w:rPr>
                <w:rFonts w:cs="Times New Roman"/>
                <w:color w:val="000000"/>
              </w:rPr>
              <w:t xml:space="preserve">Ważne, aby dało się łatwo zmieniać układ stolików i krzeseł w sali podczas warsztatów. </w:t>
            </w:r>
          </w:p>
        </w:tc>
      </w:tr>
    </w:tbl>
    <w:p w:rsidR="00B00E61" w:rsidRPr="00FD1BDC" w:rsidRDefault="00FD1BDC" w:rsidP="00FD1BDC">
      <w:pPr>
        <w:tabs>
          <w:tab w:val="left" w:pos="9930"/>
        </w:tabs>
      </w:pPr>
      <w:r>
        <w:tab/>
      </w:r>
    </w:p>
    <w:sectPr w:rsidR="00B00E61" w:rsidRPr="00FD1BDC" w:rsidSect="006929FC">
      <w:headerReference w:type="default" r:id="rId20"/>
      <w:footerReference w:type="default" r:id="rId2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424" w:rsidRDefault="00050424" w:rsidP="006929FC">
      <w:pPr>
        <w:spacing w:after="0" w:line="240" w:lineRule="auto"/>
      </w:pPr>
      <w:r>
        <w:separator/>
      </w:r>
    </w:p>
  </w:endnote>
  <w:endnote w:type="continuationSeparator" w:id="0">
    <w:p w:rsidR="00050424" w:rsidRDefault="00050424" w:rsidP="0069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74">
    <w:charset w:val="00"/>
    <w:family w:val="auto"/>
    <w:pitch w:val="variable"/>
    <w:sig w:usb0="00000000" w:usb1="00000000" w:usb2="00000000" w:usb3="00000000" w:csb0="00000000" w:csb1="00000000"/>
  </w:font>
  <w:font w:name="ZapfCalligrEU-Normal">
    <w:altName w:val="Arial"/>
    <w:charset w:val="00"/>
    <w:family w:val="swiss"/>
    <w:pitch w:val="default"/>
    <w:sig w:usb0="00000000" w:usb1="00000000" w:usb2="00000000" w:usb3="00000000" w:csb0="00000000" w:csb1="00000000"/>
  </w:font>
  <w:font w:name="OpenSans-Bold-Identity-H">
    <w:charset w:val="EE"/>
    <w:family w:val="swiss"/>
    <w:pitch w:val="default"/>
    <w:sig w:usb0="00000000" w:usb1="00000000" w:usb2="00000000" w:usb3="00000000" w:csb0="00000000" w:csb1="00000000"/>
  </w:font>
  <w:font w:name="sans-serif"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9D9" w:rsidRDefault="002269D9">
    <w:pPr>
      <w:pStyle w:val="Stopka"/>
      <w:rPr>
        <w:noProof/>
        <w:lang w:eastAsia="pl-PL"/>
      </w:rPr>
    </w:pPr>
    <w:r w:rsidRPr="00184036">
      <w:rPr>
        <w:noProof/>
        <w:lang w:eastAsia="pl-PL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42545</wp:posOffset>
          </wp:positionV>
          <wp:extent cx="5760720" cy="448310"/>
          <wp:effectExtent l="0" t="0" r="0" b="8890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8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269D9" w:rsidRDefault="002269D9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83E" w:rsidRDefault="00634E76" w:rsidP="00E9283E">
    <w:pPr>
      <w:pStyle w:val="Stopka"/>
      <w:tabs>
        <w:tab w:val="clear" w:pos="4536"/>
        <w:tab w:val="clear" w:pos="9072"/>
        <w:tab w:val="left" w:pos="8580"/>
      </w:tabs>
      <w:rPr>
        <w:noProof/>
        <w:lang w:eastAsia="pl-PL"/>
      </w:rPr>
    </w:pPr>
    <w:r w:rsidRPr="00634E76"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margin">
            <wp:posOffset>2817495</wp:posOffset>
          </wp:positionH>
          <wp:positionV relativeFrom="paragraph">
            <wp:posOffset>147955</wp:posOffset>
          </wp:positionV>
          <wp:extent cx="2781300" cy="379068"/>
          <wp:effectExtent l="0" t="0" r="0" b="254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00" cy="3790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6682105</wp:posOffset>
          </wp:positionH>
          <wp:positionV relativeFrom="paragraph">
            <wp:posOffset>90170</wp:posOffset>
          </wp:positionV>
          <wp:extent cx="2206980" cy="438150"/>
          <wp:effectExtent l="0" t="0" r="3175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698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margin">
            <wp:posOffset>0</wp:posOffset>
          </wp:positionH>
          <wp:positionV relativeFrom="paragraph">
            <wp:posOffset>32385</wp:posOffset>
          </wp:positionV>
          <wp:extent cx="1323975" cy="554902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554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>
      <w:rPr>
        <w:noProof/>
        <w:lang w:eastAsia="pl-PL"/>
      </w:rPr>
      <w:tab/>
    </w:r>
  </w:p>
  <w:p w:rsidR="006929FC" w:rsidRDefault="00634E76" w:rsidP="00634E76">
    <w:pPr>
      <w:pStyle w:val="Stopka"/>
      <w:tabs>
        <w:tab w:val="clear" w:pos="4536"/>
        <w:tab w:val="clear" w:pos="9072"/>
        <w:tab w:val="left" w:pos="444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424" w:rsidRDefault="00050424" w:rsidP="006929FC">
      <w:pPr>
        <w:spacing w:after="0" w:line="240" w:lineRule="auto"/>
      </w:pPr>
      <w:r>
        <w:separator/>
      </w:r>
    </w:p>
  </w:footnote>
  <w:footnote w:type="continuationSeparator" w:id="0">
    <w:p w:rsidR="00050424" w:rsidRDefault="00050424" w:rsidP="00692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9D9" w:rsidRDefault="002269D9">
    <w:pPr>
      <w:pStyle w:val="Nagwek"/>
    </w:pPr>
    <w:r w:rsidRPr="00E21D72">
      <w:rPr>
        <w:noProof/>
        <w:lang w:eastAsia="pl-PL"/>
      </w:rPr>
      <w:drawing>
        <wp:anchor distT="0" distB="0" distL="114300" distR="114300" simplePos="0" relativeHeight="251654144" behindDoc="1" locked="0" layoutInCell="1" allowOverlap="1">
          <wp:simplePos x="0" y="0"/>
          <wp:positionH relativeFrom="margin">
            <wp:posOffset>1569720</wp:posOffset>
          </wp:positionH>
          <wp:positionV relativeFrom="paragraph">
            <wp:posOffset>-11430</wp:posOffset>
          </wp:positionV>
          <wp:extent cx="1816735" cy="247650"/>
          <wp:effectExtent l="0" t="0" r="0" b="0"/>
          <wp:wrapNone/>
          <wp:docPr id="86" name="Obraz 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3120" behindDoc="1" locked="0" layoutInCell="1" allowOverlap="1">
          <wp:simplePos x="0" y="0"/>
          <wp:positionH relativeFrom="margin">
            <wp:posOffset>-271145</wp:posOffset>
          </wp:positionH>
          <wp:positionV relativeFrom="paragraph">
            <wp:posOffset>-240030</wp:posOffset>
          </wp:positionV>
          <wp:extent cx="1877971" cy="718820"/>
          <wp:effectExtent l="0" t="0" r="0" b="0"/>
          <wp:wrapNone/>
          <wp:docPr id="87" name="Obraz 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alopolskie_talenty_poziom-0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938" cy="721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06F7F">
      <w:rPr>
        <w:noProof/>
        <w:lang w:eastAsia="pl-PL"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column">
            <wp:posOffset>3555365</wp:posOffset>
          </wp:positionH>
          <wp:positionV relativeFrom="paragraph">
            <wp:posOffset>-37465</wp:posOffset>
          </wp:positionV>
          <wp:extent cx="1245869" cy="285750"/>
          <wp:effectExtent l="0" t="0" r="0" b="0"/>
          <wp:wrapNone/>
          <wp:docPr id="88" name="Obraz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69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46788">
      <w:rPr>
        <w:noProof/>
        <w:lang w:eastAsia="pl-PL"/>
      </w:rPr>
      <w:drawing>
        <wp:anchor distT="0" distB="0" distL="114300" distR="114300" simplePos="0" relativeHeight="251652096" behindDoc="1" locked="0" layoutInCell="1" allowOverlap="1">
          <wp:simplePos x="0" y="0"/>
          <wp:positionH relativeFrom="margin">
            <wp:posOffset>4899025</wp:posOffset>
          </wp:positionH>
          <wp:positionV relativeFrom="paragraph">
            <wp:posOffset>-56515</wp:posOffset>
          </wp:positionV>
          <wp:extent cx="918210" cy="323850"/>
          <wp:effectExtent l="0" t="0" r="0" b="0"/>
          <wp:wrapNone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21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9FC" w:rsidRDefault="0094588F">
    <w:pPr>
      <w:pStyle w:val="Nagwek"/>
    </w:pPr>
    <w:r w:rsidRPr="001E2490"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2388870</wp:posOffset>
          </wp:positionH>
          <wp:positionV relativeFrom="paragraph">
            <wp:posOffset>-96520</wp:posOffset>
          </wp:positionV>
          <wp:extent cx="2236385" cy="30480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38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2490" w:rsidRPr="001E2490">
      <w:rPr>
        <w:noProof/>
        <w:lang w:eastAsia="pl-PL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5236210</wp:posOffset>
          </wp:positionH>
          <wp:positionV relativeFrom="paragraph">
            <wp:posOffset>-139700</wp:posOffset>
          </wp:positionV>
          <wp:extent cx="1619630" cy="371475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63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>
      <w:rPr>
        <w:noProof/>
        <w:lang w:eastAsia="pl-P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-223520</wp:posOffset>
          </wp:positionH>
          <wp:positionV relativeFrom="paragraph">
            <wp:posOffset>-446660</wp:posOffset>
          </wp:positionV>
          <wp:extent cx="2305050" cy="88276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alopolskie_talenty_poziom-0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7675" cy="9029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7701280</wp:posOffset>
          </wp:positionH>
          <wp:positionV relativeFrom="paragraph">
            <wp:posOffset>-163830</wp:posOffset>
          </wp:positionV>
          <wp:extent cx="1190625" cy="419244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419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 w:hint="default"/>
        <w:sz w:val="18"/>
        <w:szCs w:val="18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7"/>
    <w:multiLevelType w:val="multilevel"/>
    <w:tmpl w:val="00000007"/>
    <w:name w:val="WW8Num1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sz w:val="18"/>
        <w:szCs w:val="18"/>
      </w:rPr>
    </w:lvl>
  </w:abstractNum>
  <w:abstractNum w:abstractNumId="2">
    <w:nsid w:val="01607E73"/>
    <w:multiLevelType w:val="hybridMultilevel"/>
    <w:tmpl w:val="9B3CEE96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D1201A"/>
    <w:multiLevelType w:val="hybridMultilevel"/>
    <w:tmpl w:val="3F6C9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C44288"/>
    <w:multiLevelType w:val="hybridMultilevel"/>
    <w:tmpl w:val="560CA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37108"/>
    <w:multiLevelType w:val="hybridMultilevel"/>
    <w:tmpl w:val="233AB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401047"/>
    <w:multiLevelType w:val="hybridMultilevel"/>
    <w:tmpl w:val="2F2C2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3D0B05"/>
    <w:multiLevelType w:val="hybridMultilevel"/>
    <w:tmpl w:val="E94EE3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175C51"/>
    <w:multiLevelType w:val="hybridMultilevel"/>
    <w:tmpl w:val="B1B640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7167629"/>
    <w:multiLevelType w:val="hybridMultilevel"/>
    <w:tmpl w:val="289AF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012B99"/>
    <w:multiLevelType w:val="hybridMultilevel"/>
    <w:tmpl w:val="9DD69AA6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A2558F4"/>
    <w:multiLevelType w:val="hybridMultilevel"/>
    <w:tmpl w:val="C4186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B4006B"/>
    <w:multiLevelType w:val="hybridMultilevel"/>
    <w:tmpl w:val="753C1AD8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D079E9"/>
    <w:multiLevelType w:val="hybridMultilevel"/>
    <w:tmpl w:val="4FA0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554F8E"/>
    <w:multiLevelType w:val="hybridMultilevel"/>
    <w:tmpl w:val="7DFEE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074968"/>
    <w:multiLevelType w:val="hybridMultilevel"/>
    <w:tmpl w:val="E62E31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3DB2572"/>
    <w:multiLevelType w:val="hybridMultilevel"/>
    <w:tmpl w:val="7D86E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BD3F30"/>
    <w:multiLevelType w:val="hybridMultilevel"/>
    <w:tmpl w:val="C2A838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C25228"/>
    <w:multiLevelType w:val="hybridMultilevel"/>
    <w:tmpl w:val="193A3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C000C5"/>
    <w:multiLevelType w:val="hybridMultilevel"/>
    <w:tmpl w:val="6C6CF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A66111"/>
    <w:multiLevelType w:val="hybridMultilevel"/>
    <w:tmpl w:val="3EE2D4C2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1CA243B"/>
    <w:multiLevelType w:val="hybridMultilevel"/>
    <w:tmpl w:val="D158B67A"/>
    <w:lvl w:ilvl="0" w:tplc="B3BA9D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87608D3"/>
    <w:multiLevelType w:val="hybridMultilevel"/>
    <w:tmpl w:val="6B3EA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456887"/>
    <w:multiLevelType w:val="hybridMultilevel"/>
    <w:tmpl w:val="81F2B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E4D1A71"/>
    <w:multiLevelType w:val="hybridMultilevel"/>
    <w:tmpl w:val="1CC88F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7D42B7"/>
    <w:multiLevelType w:val="hybridMultilevel"/>
    <w:tmpl w:val="31BC57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8"/>
  </w:num>
  <w:num w:numId="5">
    <w:abstractNumId w:val="20"/>
  </w:num>
  <w:num w:numId="6">
    <w:abstractNumId w:val="15"/>
  </w:num>
  <w:num w:numId="7">
    <w:abstractNumId w:val="3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9"/>
  </w:num>
  <w:num w:numId="13">
    <w:abstractNumId w:val="5"/>
  </w:num>
  <w:num w:numId="14">
    <w:abstractNumId w:val="21"/>
  </w:num>
  <w:num w:numId="15">
    <w:abstractNumId w:val="10"/>
  </w:num>
  <w:num w:numId="16">
    <w:abstractNumId w:val="12"/>
  </w:num>
  <w:num w:numId="17">
    <w:abstractNumId w:val="6"/>
  </w:num>
  <w:num w:numId="18">
    <w:abstractNumId w:val="16"/>
  </w:num>
  <w:num w:numId="19">
    <w:abstractNumId w:val="19"/>
  </w:num>
  <w:num w:numId="20">
    <w:abstractNumId w:val="17"/>
  </w:num>
  <w:num w:numId="21">
    <w:abstractNumId w:val="24"/>
  </w:num>
  <w:num w:numId="22">
    <w:abstractNumId w:val="18"/>
  </w:num>
  <w:num w:numId="23">
    <w:abstractNumId w:val="23"/>
  </w:num>
  <w:num w:numId="24">
    <w:abstractNumId w:val="22"/>
  </w:num>
  <w:num w:numId="25">
    <w:abstractNumId w:val="14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929FC"/>
    <w:rsid w:val="00050424"/>
    <w:rsid w:val="001E2490"/>
    <w:rsid w:val="002269D9"/>
    <w:rsid w:val="00294895"/>
    <w:rsid w:val="00472926"/>
    <w:rsid w:val="004E3547"/>
    <w:rsid w:val="00527D77"/>
    <w:rsid w:val="005B524D"/>
    <w:rsid w:val="00634E76"/>
    <w:rsid w:val="00665FE1"/>
    <w:rsid w:val="006929FC"/>
    <w:rsid w:val="0082026D"/>
    <w:rsid w:val="0094588F"/>
    <w:rsid w:val="00A94425"/>
    <w:rsid w:val="00AA0B5F"/>
    <w:rsid w:val="00AC73D6"/>
    <w:rsid w:val="00B6588A"/>
    <w:rsid w:val="00BD0FD8"/>
    <w:rsid w:val="00BD4B2F"/>
    <w:rsid w:val="00C02BE6"/>
    <w:rsid w:val="00C24242"/>
    <w:rsid w:val="00CA67C1"/>
    <w:rsid w:val="00DE1733"/>
    <w:rsid w:val="00E86013"/>
    <w:rsid w:val="00E9283E"/>
    <w:rsid w:val="00EA70A3"/>
    <w:rsid w:val="00F92E98"/>
    <w:rsid w:val="00FD1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269D9"/>
  </w:style>
  <w:style w:type="paragraph" w:styleId="Nagwek1">
    <w:name w:val="heading 1"/>
    <w:basedOn w:val="Normalny"/>
    <w:next w:val="Normalny"/>
    <w:link w:val="Nagwek1Znak"/>
    <w:uiPriority w:val="9"/>
    <w:qFormat/>
    <w:rsid w:val="002269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269D9"/>
    <w:pPr>
      <w:keepNext/>
      <w:suppressAutoHyphens/>
      <w:spacing w:before="240" w:after="60" w:line="252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9FC"/>
  </w:style>
  <w:style w:type="paragraph" w:styleId="Stopka">
    <w:name w:val="footer"/>
    <w:basedOn w:val="Normalny"/>
    <w:link w:val="StopkaZnak"/>
    <w:uiPriority w:val="99"/>
    <w:unhideWhenUsed/>
    <w:rsid w:val="0069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9FC"/>
  </w:style>
  <w:style w:type="character" w:customStyle="1" w:styleId="Nagwek1Znak">
    <w:name w:val="Nagłówek 1 Znak"/>
    <w:basedOn w:val="Domylnaczcionkaakapitu"/>
    <w:link w:val="Nagwek1"/>
    <w:uiPriority w:val="9"/>
    <w:rsid w:val="002269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269D9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69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69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69D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9D9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69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69D9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2269D9"/>
    <w:pPr>
      <w:ind w:left="720"/>
      <w:contextualSpacing/>
    </w:pPr>
  </w:style>
  <w:style w:type="character" w:styleId="Hipercze">
    <w:name w:val="Hyperlink"/>
    <w:rsid w:val="002269D9"/>
    <w:rPr>
      <w:color w:val="0000FF"/>
      <w:u w:val="single"/>
    </w:rPr>
  </w:style>
  <w:style w:type="character" w:styleId="Pogrubienie">
    <w:name w:val="Strong"/>
    <w:qFormat/>
    <w:rsid w:val="002269D9"/>
    <w:rPr>
      <w:b/>
    </w:rPr>
  </w:style>
  <w:style w:type="character" w:customStyle="1" w:styleId="Odwoaniedokomentarza2">
    <w:name w:val="Odwołanie do komentarza2"/>
    <w:rsid w:val="002269D9"/>
    <w:rPr>
      <w:sz w:val="16"/>
      <w:szCs w:val="16"/>
    </w:rPr>
  </w:style>
  <w:style w:type="character" w:customStyle="1" w:styleId="Odwoaniedokomentarza1">
    <w:name w:val="Odwołanie do komentarza1"/>
    <w:rsid w:val="002269D9"/>
    <w:rPr>
      <w:sz w:val="16"/>
      <w:szCs w:val="16"/>
    </w:rPr>
  </w:style>
  <w:style w:type="paragraph" w:styleId="Tekstpodstawowy">
    <w:name w:val="Body Text"/>
    <w:basedOn w:val="Normalny"/>
    <w:link w:val="TekstpodstawowyZnak"/>
    <w:rsid w:val="002269D9"/>
    <w:pPr>
      <w:suppressAutoHyphens/>
      <w:spacing w:after="120" w:line="252" w:lineRule="auto"/>
    </w:pPr>
    <w:rPr>
      <w:rFonts w:ascii="Calibri" w:eastAsia="SimSun" w:hAnsi="Calibri" w:cs="font27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269D9"/>
    <w:rPr>
      <w:rFonts w:ascii="Calibri" w:eastAsia="SimSun" w:hAnsi="Calibri" w:cs="font274"/>
      <w:lang w:eastAsia="ar-SA"/>
    </w:rPr>
  </w:style>
  <w:style w:type="paragraph" w:styleId="Poprawka">
    <w:name w:val="Revision"/>
    <w:hidden/>
    <w:uiPriority w:val="99"/>
    <w:semiHidden/>
    <w:rsid w:val="002269D9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69D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69D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69D9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269D9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csb.mik.krakow.pl/opis-gry/" TargetMode="External"/><Relationship Id="rId18" Type="http://schemas.openxmlformats.org/officeDocument/2006/relationships/hyperlink" Target="http://csb.mik.krakow.pl/chlopska-ekonomia-spoleczna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oc.mik.krakow.pl/materialy-do-pobrania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c.mik.krakow.pl/files/OilCity2016_Pionierzy.pdf)%20oraz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rebel.pl/product.php/1,303/11960/Agricola.htm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www.slideshare.net/mik_krakow/chopska-ekonomia-spoeczna-instrukcja-201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oc.mik.krakow.pl/pionierzy/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9.emf"/><Relationship Id="rId2" Type="http://schemas.openxmlformats.org/officeDocument/2006/relationships/image" Target="media/image8.emf"/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3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758C4781307941873903034A587934" ma:contentTypeVersion="2" ma:contentTypeDescription="Utwórz nowy dokument." ma:contentTypeScope="" ma:versionID="f872563cc8fd29cda9fc01368d681fe8">
  <xsd:schema xmlns:xsd="http://www.w3.org/2001/XMLSchema" xmlns:xs="http://www.w3.org/2001/XMLSchema" xmlns:p="http://schemas.microsoft.com/office/2006/metadata/properties" xmlns:ns2="27ece42a-1d8e-43a7-b1c1-b9926cbdc133" xmlns:ns3="a9b6e0f7-400e-4c72-ae8b-7fb4f6fa43df" targetNamespace="http://schemas.microsoft.com/office/2006/metadata/properties" ma:root="true" ma:fieldsID="b80da3f8763b9d878b9a699d0dda3840" ns2:_="" ns3:_="">
    <xsd:import namespace="27ece42a-1d8e-43a7-b1c1-b9926cbdc133"/>
    <xsd:import namespace="a9b6e0f7-400e-4c72-ae8b-7fb4f6fa43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Uwagi" minOccurs="0"/>
                <xsd:element ref="ns3:Nazwa_x0020_komisji_x0020_konkursowe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ce42a-1d8e-43a7-b1c1-b9926cbdc1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6e0f7-400e-4c72-ae8b-7fb4f6fa43df" elementFormDefault="qualified">
    <xsd:import namespace="http://schemas.microsoft.com/office/2006/documentManagement/types"/>
    <xsd:import namespace="http://schemas.microsoft.com/office/infopath/2007/PartnerControls"/>
    <xsd:element name="Uwagi" ma:index="11" nillable="true" ma:displayName="Uwagi" ma:internalName="Uwagi">
      <xsd:simpleType>
        <xsd:restriction base="dms:Note"/>
      </xsd:simpleType>
    </xsd:element>
    <xsd:element name="Nazwa_x0020_komisji_x0020_konkursowej" ma:index="12" nillable="true" ma:displayName="Nazwa komisji konkursowej" ma:internalName="Nazwa_x0020_komisji_x0020_konkursowej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7ece42a-1d8e-43a7-b1c1-b9926cbdc133">WIOSNA-103-50786</_dlc_DocId>
    <_dlc_DocIdUrl xmlns="27ece42a-1d8e-43a7-b1c1-b9926cbdc133">
      <Url>http://intranet/projektowy/_layouts/DocIdRedir.aspx?ID=WIOSNA-103-50786</Url>
      <Description>WIOSNA-103-50786</Description>
    </_dlc_DocIdUrl>
    <Uwagi xmlns="a9b6e0f7-400e-4c72-ae8b-7fb4f6fa43df" xsi:nil="true"/>
    <Nazwa_x0020_komisji_x0020_konkursowej xmlns="a9b6e0f7-400e-4c72-ae8b-7fb4f6fa43d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BEE39-C220-4841-9B4C-CEEB9B4DCFE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73FB49-FAE5-4251-9B6C-025008299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ce42a-1d8e-43a7-b1c1-b9926cbdc133"/>
    <ds:schemaRef ds:uri="a9b6e0f7-400e-4c72-ae8b-7fb4f6fa4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016F5F-94D0-4951-AE13-2D1A95D3D2D7}">
  <ds:schemaRefs>
    <ds:schemaRef ds:uri="http://schemas.microsoft.com/office/2006/metadata/properties"/>
    <ds:schemaRef ds:uri="http://schemas.microsoft.com/office/infopath/2007/PartnerControls"/>
    <ds:schemaRef ds:uri="27ece42a-1d8e-43a7-b1c1-b9926cbdc133"/>
    <ds:schemaRef ds:uri="a9b6e0f7-400e-4c72-ae8b-7fb4f6fa43df"/>
  </ds:schemaRefs>
</ds:datastoreItem>
</file>

<file path=customXml/itemProps4.xml><?xml version="1.0" encoding="utf-8"?>
<ds:datastoreItem xmlns:ds="http://schemas.openxmlformats.org/officeDocument/2006/customXml" ds:itemID="{74C66BD3-7EC6-46B0-BD4A-3F9EA22D63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6746</Words>
  <Characters>40477</Characters>
  <Application>Microsoft Office Word</Application>
  <DocSecurity>0</DocSecurity>
  <Lines>337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Grabowicz</dc:creator>
  <cp:keywords/>
  <dc:description/>
  <cp:lastModifiedBy>Dynowska</cp:lastModifiedBy>
  <cp:revision>4</cp:revision>
  <cp:lastPrinted>2017-03-29T08:44:00Z</cp:lastPrinted>
  <dcterms:created xsi:type="dcterms:W3CDTF">2018-02-14T09:16:00Z</dcterms:created>
  <dcterms:modified xsi:type="dcterms:W3CDTF">2018-03-16T10:00:00Z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f8001539-f5ea-4917-a513-37579fcfe663</vt:lpwstr>
  </property>
  <property fmtid="{D5CDD505-2E9C-101B-9397-08002B2CF9AE}" pid="3" name="ContentTypeId">
    <vt:lpwstr>0x010100CE758C4781307941873903034A587934</vt:lpwstr>
  </property>
</Properties>
</file>